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stheme="minorBidi"/>
          <w:b w:val="0"/>
          <w:bCs w:val="0"/>
          <w:sz w:val="22"/>
          <w:szCs w:val="24"/>
          <w:lang w:val="es-ES"/>
        </w:rPr>
        <w:id w:val="1904864395"/>
        <w:docPartObj>
          <w:docPartGallery w:val="Table of Contents"/>
          <w:docPartUnique/>
        </w:docPartObj>
      </w:sdtPr>
      <w:sdtEndPr/>
      <w:sdtContent>
        <w:p w14:paraId="74EFCA56" w14:textId="29A223BC" w:rsidR="004B7DE0" w:rsidRPr="004B7DE0" w:rsidRDefault="00F324B2" w:rsidP="00225841">
          <w:pPr>
            <w:pStyle w:val="TtuloTDC"/>
            <w:numPr>
              <w:ilvl w:val="0"/>
              <w:numId w:val="0"/>
            </w:numPr>
            <w:ind w:left="432" w:hanging="432"/>
            <w:jc w:val="center"/>
            <w:rPr>
              <w:lang w:val="es-ES"/>
            </w:rPr>
          </w:pPr>
          <w:r>
            <w:rPr>
              <w:szCs w:val="24"/>
              <w:lang w:val="es-ES"/>
            </w:rPr>
            <w:t>CONTENIDO</w:t>
          </w:r>
        </w:p>
        <w:p w14:paraId="2D871382" w14:textId="57B11BFC" w:rsidR="00803A3F" w:rsidRDefault="002E4B5D">
          <w:pPr>
            <w:pStyle w:val="TDC1"/>
            <w:rPr>
              <w:rFonts w:asciiTheme="minorHAnsi" w:eastAsiaTheme="minorEastAsia" w:hAnsiTheme="minorHAnsi"/>
              <w:noProof/>
              <w:lang w:eastAsia="es-CO"/>
            </w:rPr>
          </w:pPr>
          <w:r w:rsidRPr="0095410E">
            <w:fldChar w:fldCharType="begin"/>
          </w:r>
          <w:r w:rsidRPr="0095410E">
            <w:instrText xml:space="preserve"> TOC \o "1-3" \h \z \u </w:instrText>
          </w:r>
          <w:r w:rsidRPr="0095410E">
            <w:fldChar w:fldCharType="separate"/>
          </w:r>
          <w:hyperlink w:anchor="_Toc92379252" w:history="1">
            <w:r w:rsidR="00803A3F" w:rsidRPr="00386CFD">
              <w:rPr>
                <w:rStyle w:val="Hipervnculo"/>
                <w:noProof/>
                <w:lang w:val="es-419"/>
              </w:rPr>
              <w:t>1.</w:t>
            </w:r>
            <w:r w:rsidR="00803A3F">
              <w:rPr>
                <w:rFonts w:asciiTheme="minorHAnsi" w:eastAsiaTheme="minorEastAsia" w:hAnsiTheme="minorHAnsi"/>
                <w:noProof/>
                <w:lang w:eastAsia="es-CO"/>
              </w:rPr>
              <w:tab/>
            </w:r>
            <w:r w:rsidR="00803A3F" w:rsidRPr="00386CFD">
              <w:rPr>
                <w:rStyle w:val="Hipervnculo"/>
                <w:noProof/>
                <w:lang w:val="es-419"/>
              </w:rPr>
              <w:t>Arquitectura software</w:t>
            </w:r>
            <w:r w:rsidR="00803A3F">
              <w:rPr>
                <w:noProof/>
                <w:webHidden/>
              </w:rPr>
              <w:tab/>
            </w:r>
            <w:r w:rsidR="00803A3F">
              <w:rPr>
                <w:noProof/>
                <w:webHidden/>
              </w:rPr>
              <w:fldChar w:fldCharType="begin"/>
            </w:r>
            <w:r w:rsidR="00803A3F">
              <w:rPr>
                <w:noProof/>
                <w:webHidden/>
              </w:rPr>
              <w:instrText xml:space="preserve"> PAGEREF _Toc92379252 \h </w:instrText>
            </w:r>
            <w:r w:rsidR="00803A3F">
              <w:rPr>
                <w:noProof/>
                <w:webHidden/>
              </w:rPr>
            </w:r>
            <w:r w:rsidR="00803A3F">
              <w:rPr>
                <w:noProof/>
                <w:webHidden/>
              </w:rPr>
              <w:fldChar w:fldCharType="separate"/>
            </w:r>
            <w:r w:rsidR="00803A3F">
              <w:rPr>
                <w:noProof/>
                <w:webHidden/>
              </w:rPr>
              <w:t>3</w:t>
            </w:r>
            <w:r w:rsidR="00803A3F">
              <w:rPr>
                <w:noProof/>
                <w:webHidden/>
              </w:rPr>
              <w:fldChar w:fldCharType="end"/>
            </w:r>
          </w:hyperlink>
        </w:p>
        <w:p w14:paraId="3204279D" w14:textId="247BEE4A" w:rsidR="00803A3F" w:rsidRDefault="00076972">
          <w:pPr>
            <w:pStyle w:val="TDC2"/>
            <w:rPr>
              <w:rFonts w:asciiTheme="minorHAnsi" w:eastAsiaTheme="minorEastAsia" w:hAnsiTheme="minorHAnsi"/>
              <w:noProof/>
              <w:lang w:eastAsia="es-CO"/>
            </w:rPr>
          </w:pPr>
          <w:hyperlink w:anchor="_Toc92379253" w:history="1">
            <w:r w:rsidR="00803A3F" w:rsidRPr="00386CFD">
              <w:rPr>
                <w:rStyle w:val="Hipervnculo"/>
                <w:noProof/>
                <w:lang w:val="es-419"/>
              </w:rPr>
              <w:t>1.1</w:t>
            </w:r>
            <w:r w:rsidR="00803A3F">
              <w:rPr>
                <w:rFonts w:asciiTheme="minorHAnsi" w:eastAsiaTheme="minorEastAsia" w:hAnsiTheme="minorHAnsi"/>
                <w:noProof/>
                <w:lang w:eastAsia="es-CO"/>
              </w:rPr>
              <w:tab/>
            </w:r>
            <w:r w:rsidR="00803A3F" w:rsidRPr="00386CFD">
              <w:rPr>
                <w:rStyle w:val="Hipervnculo"/>
                <w:noProof/>
                <w:lang w:val="es-419"/>
              </w:rPr>
              <w:t>Tipo de software</w:t>
            </w:r>
            <w:r w:rsidR="00803A3F">
              <w:rPr>
                <w:noProof/>
                <w:webHidden/>
              </w:rPr>
              <w:tab/>
            </w:r>
            <w:r w:rsidR="00803A3F">
              <w:rPr>
                <w:noProof/>
                <w:webHidden/>
              </w:rPr>
              <w:fldChar w:fldCharType="begin"/>
            </w:r>
            <w:r w:rsidR="00803A3F">
              <w:rPr>
                <w:noProof/>
                <w:webHidden/>
              </w:rPr>
              <w:instrText xml:space="preserve"> PAGEREF _Toc92379253 \h </w:instrText>
            </w:r>
            <w:r w:rsidR="00803A3F">
              <w:rPr>
                <w:noProof/>
                <w:webHidden/>
              </w:rPr>
            </w:r>
            <w:r w:rsidR="00803A3F">
              <w:rPr>
                <w:noProof/>
                <w:webHidden/>
              </w:rPr>
              <w:fldChar w:fldCharType="separate"/>
            </w:r>
            <w:r w:rsidR="00803A3F">
              <w:rPr>
                <w:noProof/>
                <w:webHidden/>
              </w:rPr>
              <w:t>3</w:t>
            </w:r>
            <w:r w:rsidR="00803A3F">
              <w:rPr>
                <w:noProof/>
                <w:webHidden/>
              </w:rPr>
              <w:fldChar w:fldCharType="end"/>
            </w:r>
          </w:hyperlink>
        </w:p>
        <w:p w14:paraId="64706D27" w14:textId="7FD540FF" w:rsidR="00803A3F" w:rsidRDefault="00076972">
          <w:pPr>
            <w:pStyle w:val="TDC2"/>
            <w:rPr>
              <w:rFonts w:asciiTheme="minorHAnsi" w:eastAsiaTheme="minorEastAsia" w:hAnsiTheme="minorHAnsi"/>
              <w:noProof/>
              <w:lang w:eastAsia="es-CO"/>
            </w:rPr>
          </w:pPr>
          <w:hyperlink w:anchor="_Toc92379254" w:history="1">
            <w:r w:rsidR="00803A3F" w:rsidRPr="00386CFD">
              <w:rPr>
                <w:rStyle w:val="Hipervnculo"/>
                <w:noProof/>
                <w:lang w:val="es-419"/>
              </w:rPr>
              <w:t>1.2</w:t>
            </w:r>
            <w:r w:rsidR="00803A3F">
              <w:rPr>
                <w:rFonts w:asciiTheme="minorHAnsi" w:eastAsiaTheme="minorEastAsia" w:hAnsiTheme="minorHAnsi"/>
                <w:noProof/>
                <w:lang w:eastAsia="es-CO"/>
              </w:rPr>
              <w:tab/>
            </w:r>
            <w:r w:rsidR="00803A3F" w:rsidRPr="00386CFD">
              <w:rPr>
                <w:rStyle w:val="Hipervnculo"/>
                <w:noProof/>
                <w:lang w:val="es-419"/>
              </w:rPr>
              <w:t>Administrador de contenido</w:t>
            </w:r>
            <w:r w:rsidR="00803A3F">
              <w:rPr>
                <w:noProof/>
                <w:webHidden/>
              </w:rPr>
              <w:tab/>
            </w:r>
            <w:r w:rsidR="00803A3F">
              <w:rPr>
                <w:noProof/>
                <w:webHidden/>
              </w:rPr>
              <w:fldChar w:fldCharType="begin"/>
            </w:r>
            <w:r w:rsidR="00803A3F">
              <w:rPr>
                <w:noProof/>
                <w:webHidden/>
              </w:rPr>
              <w:instrText xml:space="preserve"> PAGEREF _Toc92379254 \h </w:instrText>
            </w:r>
            <w:r w:rsidR="00803A3F">
              <w:rPr>
                <w:noProof/>
                <w:webHidden/>
              </w:rPr>
            </w:r>
            <w:r w:rsidR="00803A3F">
              <w:rPr>
                <w:noProof/>
                <w:webHidden/>
              </w:rPr>
              <w:fldChar w:fldCharType="separate"/>
            </w:r>
            <w:r w:rsidR="00803A3F">
              <w:rPr>
                <w:noProof/>
                <w:webHidden/>
              </w:rPr>
              <w:t>3</w:t>
            </w:r>
            <w:r w:rsidR="00803A3F">
              <w:rPr>
                <w:noProof/>
                <w:webHidden/>
              </w:rPr>
              <w:fldChar w:fldCharType="end"/>
            </w:r>
          </w:hyperlink>
        </w:p>
        <w:p w14:paraId="48185712" w14:textId="1B44CBC6" w:rsidR="00803A3F" w:rsidRDefault="00076972">
          <w:pPr>
            <w:pStyle w:val="TDC2"/>
            <w:rPr>
              <w:rFonts w:asciiTheme="minorHAnsi" w:eastAsiaTheme="minorEastAsia" w:hAnsiTheme="minorHAnsi"/>
              <w:noProof/>
              <w:lang w:eastAsia="es-CO"/>
            </w:rPr>
          </w:pPr>
          <w:hyperlink w:anchor="_Toc92379256" w:history="1">
            <w:r w:rsidR="00803A3F" w:rsidRPr="00386CFD">
              <w:rPr>
                <w:rStyle w:val="Hipervnculo"/>
                <w:noProof/>
                <w:lang w:val="es-419"/>
              </w:rPr>
              <w:t>1.3</w:t>
            </w:r>
            <w:r w:rsidR="00803A3F">
              <w:rPr>
                <w:rFonts w:asciiTheme="minorHAnsi" w:eastAsiaTheme="minorEastAsia" w:hAnsiTheme="minorHAnsi"/>
                <w:noProof/>
                <w:lang w:eastAsia="es-CO"/>
              </w:rPr>
              <w:tab/>
            </w:r>
            <w:r w:rsidR="00803A3F" w:rsidRPr="00386CFD">
              <w:rPr>
                <w:rStyle w:val="Hipervnculo"/>
                <w:noProof/>
                <w:lang w:val="es-419"/>
              </w:rPr>
              <w:t>Diagrama de componentes</w:t>
            </w:r>
            <w:r w:rsidR="00803A3F">
              <w:rPr>
                <w:noProof/>
                <w:webHidden/>
              </w:rPr>
              <w:tab/>
            </w:r>
            <w:r w:rsidR="00803A3F">
              <w:rPr>
                <w:noProof/>
                <w:webHidden/>
              </w:rPr>
              <w:fldChar w:fldCharType="begin"/>
            </w:r>
            <w:r w:rsidR="00803A3F">
              <w:rPr>
                <w:noProof/>
                <w:webHidden/>
              </w:rPr>
              <w:instrText xml:space="preserve"> PAGEREF _Toc92379256 \h </w:instrText>
            </w:r>
            <w:r w:rsidR="00803A3F">
              <w:rPr>
                <w:noProof/>
                <w:webHidden/>
              </w:rPr>
            </w:r>
            <w:r w:rsidR="00803A3F">
              <w:rPr>
                <w:noProof/>
                <w:webHidden/>
              </w:rPr>
              <w:fldChar w:fldCharType="separate"/>
            </w:r>
            <w:r w:rsidR="00803A3F">
              <w:rPr>
                <w:noProof/>
                <w:webHidden/>
              </w:rPr>
              <w:t>3</w:t>
            </w:r>
            <w:r w:rsidR="00803A3F">
              <w:rPr>
                <w:noProof/>
                <w:webHidden/>
              </w:rPr>
              <w:fldChar w:fldCharType="end"/>
            </w:r>
          </w:hyperlink>
        </w:p>
        <w:p w14:paraId="68D12893" w14:textId="69507B79" w:rsidR="00803A3F" w:rsidRDefault="00076972">
          <w:pPr>
            <w:pStyle w:val="TDC2"/>
            <w:rPr>
              <w:rFonts w:asciiTheme="minorHAnsi" w:eastAsiaTheme="minorEastAsia" w:hAnsiTheme="minorHAnsi"/>
              <w:noProof/>
              <w:lang w:eastAsia="es-CO"/>
            </w:rPr>
          </w:pPr>
          <w:hyperlink w:anchor="_Toc92379257" w:history="1">
            <w:r w:rsidR="00803A3F" w:rsidRPr="00386CFD">
              <w:rPr>
                <w:rStyle w:val="Hipervnculo"/>
                <w:noProof/>
                <w:lang w:val="es-419"/>
              </w:rPr>
              <w:t>1.4</w:t>
            </w:r>
            <w:r w:rsidR="00803A3F">
              <w:rPr>
                <w:rFonts w:asciiTheme="minorHAnsi" w:eastAsiaTheme="minorEastAsia" w:hAnsiTheme="minorHAnsi"/>
                <w:noProof/>
                <w:lang w:eastAsia="es-CO"/>
              </w:rPr>
              <w:tab/>
            </w:r>
            <w:r w:rsidR="00803A3F" w:rsidRPr="00386CFD">
              <w:rPr>
                <w:rStyle w:val="Hipervnculo"/>
                <w:noProof/>
                <w:lang w:val="es-419"/>
              </w:rPr>
              <w:t>Tecnologías</w:t>
            </w:r>
            <w:r w:rsidR="00803A3F">
              <w:rPr>
                <w:noProof/>
                <w:webHidden/>
              </w:rPr>
              <w:tab/>
            </w:r>
            <w:r w:rsidR="00803A3F">
              <w:rPr>
                <w:noProof/>
                <w:webHidden/>
              </w:rPr>
              <w:fldChar w:fldCharType="begin"/>
            </w:r>
            <w:r w:rsidR="00803A3F">
              <w:rPr>
                <w:noProof/>
                <w:webHidden/>
              </w:rPr>
              <w:instrText xml:space="preserve"> PAGEREF _Toc92379257 \h </w:instrText>
            </w:r>
            <w:r w:rsidR="00803A3F">
              <w:rPr>
                <w:noProof/>
                <w:webHidden/>
              </w:rPr>
            </w:r>
            <w:r w:rsidR="00803A3F">
              <w:rPr>
                <w:noProof/>
                <w:webHidden/>
              </w:rPr>
              <w:fldChar w:fldCharType="separate"/>
            </w:r>
            <w:r w:rsidR="00803A3F">
              <w:rPr>
                <w:noProof/>
                <w:webHidden/>
              </w:rPr>
              <w:t>3</w:t>
            </w:r>
            <w:r w:rsidR="00803A3F">
              <w:rPr>
                <w:noProof/>
                <w:webHidden/>
              </w:rPr>
              <w:fldChar w:fldCharType="end"/>
            </w:r>
          </w:hyperlink>
        </w:p>
        <w:p w14:paraId="3B0E83D7" w14:textId="2FA40DD6" w:rsidR="00803A3F" w:rsidRDefault="00076972">
          <w:pPr>
            <w:pStyle w:val="TDC2"/>
            <w:rPr>
              <w:rFonts w:asciiTheme="minorHAnsi" w:eastAsiaTheme="minorEastAsia" w:hAnsiTheme="minorHAnsi"/>
              <w:noProof/>
              <w:lang w:eastAsia="es-CO"/>
            </w:rPr>
          </w:pPr>
          <w:hyperlink w:anchor="_Toc92379260" w:history="1">
            <w:r w:rsidR="00803A3F" w:rsidRPr="00386CFD">
              <w:rPr>
                <w:rStyle w:val="Hipervnculo"/>
                <w:noProof/>
                <w:lang w:val="es-419"/>
              </w:rPr>
              <w:t>1.5</w:t>
            </w:r>
            <w:r w:rsidR="00803A3F">
              <w:rPr>
                <w:rFonts w:asciiTheme="minorHAnsi" w:eastAsiaTheme="minorEastAsia" w:hAnsiTheme="minorHAnsi"/>
                <w:noProof/>
                <w:lang w:eastAsia="es-CO"/>
              </w:rPr>
              <w:tab/>
            </w:r>
            <w:r w:rsidR="00803A3F" w:rsidRPr="00386CFD">
              <w:rPr>
                <w:rStyle w:val="Hipervnculo"/>
                <w:noProof/>
                <w:lang w:val="es-419"/>
              </w:rPr>
              <w:t>Diagrama de despliegue</w:t>
            </w:r>
            <w:r w:rsidR="00803A3F">
              <w:rPr>
                <w:noProof/>
                <w:webHidden/>
              </w:rPr>
              <w:tab/>
            </w:r>
            <w:r w:rsidR="00803A3F">
              <w:rPr>
                <w:noProof/>
                <w:webHidden/>
              </w:rPr>
              <w:fldChar w:fldCharType="begin"/>
            </w:r>
            <w:r w:rsidR="00803A3F">
              <w:rPr>
                <w:noProof/>
                <w:webHidden/>
              </w:rPr>
              <w:instrText xml:space="preserve"> PAGEREF _Toc92379260 \h </w:instrText>
            </w:r>
            <w:r w:rsidR="00803A3F">
              <w:rPr>
                <w:noProof/>
                <w:webHidden/>
              </w:rPr>
            </w:r>
            <w:r w:rsidR="00803A3F">
              <w:rPr>
                <w:noProof/>
                <w:webHidden/>
              </w:rPr>
              <w:fldChar w:fldCharType="separate"/>
            </w:r>
            <w:r w:rsidR="00803A3F">
              <w:rPr>
                <w:noProof/>
                <w:webHidden/>
              </w:rPr>
              <w:t>3</w:t>
            </w:r>
            <w:r w:rsidR="00803A3F">
              <w:rPr>
                <w:noProof/>
                <w:webHidden/>
              </w:rPr>
              <w:fldChar w:fldCharType="end"/>
            </w:r>
          </w:hyperlink>
        </w:p>
        <w:p w14:paraId="36E4B349" w14:textId="5A909321" w:rsidR="00803A3F" w:rsidRDefault="00076972">
          <w:pPr>
            <w:pStyle w:val="TDC2"/>
            <w:rPr>
              <w:rFonts w:asciiTheme="minorHAnsi" w:eastAsiaTheme="minorEastAsia" w:hAnsiTheme="minorHAnsi"/>
              <w:noProof/>
              <w:lang w:eastAsia="es-CO"/>
            </w:rPr>
          </w:pPr>
          <w:hyperlink w:anchor="_Toc92379261" w:history="1">
            <w:r w:rsidR="00803A3F" w:rsidRPr="00386CFD">
              <w:rPr>
                <w:rStyle w:val="Hipervnculo"/>
                <w:noProof/>
                <w:lang w:val="es-419"/>
              </w:rPr>
              <w:t>1.6</w:t>
            </w:r>
            <w:r w:rsidR="00803A3F">
              <w:rPr>
                <w:rFonts w:asciiTheme="minorHAnsi" w:eastAsiaTheme="minorEastAsia" w:hAnsiTheme="minorHAnsi"/>
                <w:noProof/>
                <w:lang w:eastAsia="es-CO"/>
              </w:rPr>
              <w:tab/>
            </w:r>
            <w:r w:rsidR="00803A3F" w:rsidRPr="00386CFD">
              <w:rPr>
                <w:rStyle w:val="Hipervnculo"/>
                <w:noProof/>
                <w:lang w:val="es-419"/>
              </w:rPr>
              <w:t>Proceso de desarrollo</w:t>
            </w:r>
            <w:r w:rsidR="00803A3F">
              <w:rPr>
                <w:noProof/>
                <w:webHidden/>
              </w:rPr>
              <w:tab/>
            </w:r>
            <w:r w:rsidR="00803A3F">
              <w:rPr>
                <w:noProof/>
                <w:webHidden/>
              </w:rPr>
              <w:fldChar w:fldCharType="begin"/>
            </w:r>
            <w:r w:rsidR="00803A3F">
              <w:rPr>
                <w:noProof/>
                <w:webHidden/>
              </w:rPr>
              <w:instrText xml:space="preserve"> PAGEREF _Toc92379261 \h </w:instrText>
            </w:r>
            <w:r w:rsidR="00803A3F">
              <w:rPr>
                <w:noProof/>
                <w:webHidden/>
              </w:rPr>
            </w:r>
            <w:r w:rsidR="00803A3F">
              <w:rPr>
                <w:noProof/>
                <w:webHidden/>
              </w:rPr>
              <w:fldChar w:fldCharType="separate"/>
            </w:r>
            <w:r w:rsidR="00803A3F">
              <w:rPr>
                <w:noProof/>
                <w:webHidden/>
              </w:rPr>
              <w:t>4</w:t>
            </w:r>
            <w:r w:rsidR="00803A3F">
              <w:rPr>
                <w:noProof/>
                <w:webHidden/>
              </w:rPr>
              <w:fldChar w:fldCharType="end"/>
            </w:r>
          </w:hyperlink>
        </w:p>
        <w:p w14:paraId="7EBECBBC" w14:textId="2CD4C878" w:rsidR="00803A3F" w:rsidRDefault="00076972">
          <w:pPr>
            <w:pStyle w:val="TDC2"/>
            <w:rPr>
              <w:rFonts w:asciiTheme="minorHAnsi" w:eastAsiaTheme="minorEastAsia" w:hAnsiTheme="minorHAnsi"/>
              <w:noProof/>
              <w:lang w:eastAsia="es-CO"/>
            </w:rPr>
          </w:pPr>
          <w:hyperlink w:anchor="_Toc92379263" w:history="1">
            <w:r w:rsidR="00803A3F" w:rsidRPr="00386CFD">
              <w:rPr>
                <w:rStyle w:val="Hipervnculo"/>
                <w:noProof/>
                <w:lang w:val="es-419"/>
              </w:rPr>
              <w:t>1.7</w:t>
            </w:r>
            <w:r w:rsidR="00803A3F">
              <w:rPr>
                <w:rFonts w:asciiTheme="minorHAnsi" w:eastAsiaTheme="minorEastAsia" w:hAnsiTheme="minorHAnsi"/>
                <w:noProof/>
                <w:lang w:eastAsia="es-CO"/>
              </w:rPr>
              <w:tab/>
            </w:r>
            <w:r w:rsidR="00803A3F" w:rsidRPr="00386CFD">
              <w:rPr>
                <w:rStyle w:val="Hipervnculo"/>
                <w:noProof/>
                <w:lang w:val="es-419"/>
              </w:rPr>
              <w:t>Herramientas de Gestión y Desarrollo</w:t>
            </w:r>
            <w:r w:rsidR="00803A3F">
              <w:rPr>
                <w:noProof/>
                <w:webHidden/>
              </w:rPr>
              <w:tab/>
            </w:r>
            <w:r w:rsidR="00803A3F">
              <w:rPr>
                <w:noProof/>
                <w:webHidden/>
              </w:rPr>
              <w:fldChar w:fldCharType="begin"/>
            </w:r>
            <w:r w:rsidR="00803A3F">
              <w:rPr>
                <w:noProof/>
                <w:webHidden/>
              </w:rPr>
              <w:instrText xml:space="preserve"> PAGEREF _Toc92379263 \h </w:instrText>
            </w:r>
            <w:r w:rsidR="00803A3F">
              <w:rPr>
                <w:noProof/>
                <w:webHidden/>
              </w:rPr>
            </w:r>
            <w:r w:rsidR="00803A3F">
              <w:rPr>
                <w:noProof/>
                <w:webHidden/>
              </w:rPr>
              <w:fldChar w:fldCharType="separate"/>
            </w:r>
            <w:r w:rsidR="00803A3F">
              <w:rPr>
                <w:noProof/>
                <w:webHidden/>
              </w:rPr>
              <w:t>4</w:t>
            </w:r>
            <w:r w:rsidR="00803A3F">
              <w:rPr>
                <w:noProof/>
                <w:webHidden/>
              </w:rPr>
              <w:fldChar w:fldCharType="end"/>
            </w:r>
          </w:hyperlink>
        </w:p>
        <w:p w14:paraId="789AF1CA" w14:textId="3C266767" w:rsidR="00803A3F" w:rsidRDefault="00076972">
          <w:pPr>
            <w:pStyle w:val="TDC2"/>
            <w:rPr>
              <w:rFonts w:asciiTheme="minorHAnsi" w:eastAsiaTheme="minorEastAsia" w:hAnsiTheme="minorHAnsi"/>
              <w:noProof/>
              <w:lang w:eastAsia="es-CO"/>
            </w:rPr>
          </w:pPr>
          <w:hyperlink w:anchor="_Toc92379264" w:history="1">
            <w:r w:rsidR="00803A3F" w:rsidRPr="00386CFD">
              <w:rPr>
                <w:rStyle w:val="Hipervnculo"/>
                <w:noProof/>
                <w:lang w:val="es-419"/>
              </w:rPr>
              <w:t>1.8</w:t>
            </w:r>
            <w:r w:rsidR="00803A3F">
              <w:rPr>
                <w:rFonts w:asciiTheme="minorHAnsi" w:eastAsiaTheme="minorEastAsia" w:hAnsiTheme="minorHAnsi"/>
                <w:noProof/>
                <w:lang w:eastAsia="es-CO"/>
              </w:rPr>
              <w:tab/>
            </w:r>
            <w:r w:rsidR="00803A3F" w:rsidRPr="00386CFD">
              <w:rPr>
                <w:rStyle w:val="Hipervnculo"/>
                <w:noProof/>
                <w:lang w:val="es-419"/>
              </w:rPr>
              <w:t>Licenciamiento</w:t>
            </w:r>
            <w:r w:rsidR="00803A3F">
              <w:rPr>
                <w:noProof/>
                <w:webHidden/>
              </w:rPr>
              <w:tab/>
            </w:r>
            <w:r w:rsidR="00803A3F">
              <w:rPr>
                <w:noProof/>
                <w:webHidden/>
              </w:rPr>
              <w:fldChar w:fldCharType="begin"/>
            </w:r>
            <w:r w:rsidR="00803A3F">
              <w:rPr>
                <w:noProof/>
                <w:webHidden/>
              </w:rPr>
              <w:instrText xml:space="preserve"> PAGEREF _Toc92379264 \h </w:instrText>
            </w:r>
            <w:r w:rsidR="00803A3F">
              <w:rPr>
                <w:noProof/>
                <w:webHidden/>
              </w:rPr>
            </w:r>
            <w:r w:rsidR="00803A3F">
              <w:rPr>
                <w:noProof/>
                <w:webHidden/>
              </w:rPr>
              <w:fldChar w:fldCharType="separate"/>
            </w:r>
            <w:r w:rsidR="00803A3F">
              <w:rPr>
                <w:noProof/>
                <w:webHidden/>
              </w:rPr>
              <w:t>4</w:t>
            </w:r>
            <w:r w:rsidR="00803A3F">
              <w:rPr>
                <w:noProof/>
                <w:webHidden/>
              </w:rPr>
              <w:fldChar w:fldCharType="end"/>
            </w:r>
          </w:hyperlink>
        </w:p>
        <w:p w14:paraId="6B3AD462" w14:textId="1D9805D8" w:rsidR="00803A3F" w:rsidRDefault="00076972">
          <w:pPr>
            <w:pStyle w:val="TDC1"/>
            <w:rPr>
              <w:rFonts w:asciiTheme="minorHAnsi" w:eastAsiaTheme="minorEastAsia" w:hAnsiTheme="minorHAnsi"/>
              <w:noProof/>
              <w:lang w:eastAsia="es-CO"/>
            </w:rPr>
          </w:pPr>
          <w:hyperlink w:anchor="_Toc92379265" w:history="1">
            <w:r w:rsidR="00803A3F" w:rsidRPr="00386CFD">
              <w:rPr>
                <w:rStyle w:val="Hipervnculo"/>
                <w:noProof/>
                <w:lang w:val="es-419"/>
              </w:rPr>
              <w:t>2.</w:t>
            </w:r>
            <w:r w:rsidR="00803A3F">
              <w:rPr>
                <w:rFonts w:asciiTheme="minorHAnsi" w:eastAsiaTheme="minorEastAsia" w:hAnsiTheme="minorHAnsi"/>
                <w:noProof/>
                <w:lang w:eastAsia="es-CO"/>
              </w:rPr>
              <w:tab/>
            </w:r>
            <w:r w:rsidR="00803A3F" w:rsidRPr="00386CFD">
              <w:rPr>
                <w:rStyle w:val="Hipervnculo"/>
                <w:noProof/>
                <w:lang w:val="es-419"/>
              </w:rPr>
              <w:t>Arquitectura infraestructura</w:t>
            </w:r>
            <w:r w:rsidR="00803A3F">
              <w:rPr>
                <w:noProof/>
                <w:webHidden/>
              </w:rPr>
              <w:tab/>
            </w:r>
            <w:r w:rsidR="00803A3F">
              <w:rPr>
                <w:noProof/>
                <w:webHidden/>
              </w:rPr>
              <w:fldChar w:fldCharType="begin"/>
            </w:r>
            <w:r w:rsidR="00803A3F">
              <w:rPr>
                <w:noProof/>
                <w:webHidden/>
              </w:rPr>
              <w:instrText xml:space="preserve"> PAGEREF _Toc92379265 \h </w:instrText>
            </w:r>
            <w:r w:rsidR="00803A3F">
              <w:rPr>
                <w:noProof/>
                <w:webHidden/>
              </w:rPr>
            </w:r>
            <w:r w:rsidR="00803A3F">
              <w:rPr>
                <w:noProof/>
                <w:webHidden/>
              </w:rPr>
              <w:fldChar w:fldCharType="separate"/>
            </w:r>
            <w:r w:rsidR="00803A3F">
              <w:rPr>
                <w:noProof/>
                <w:webHidden/>
              </w:rPr>
              <w:t>4</w:t>
            </w:r>
            <w:r w:rsidR="00803A3F">
              <w:rPr>
                <w:noProof/>
                <w:webHidden/>
              </w:rPr>
              <w:fldChar w:fldCharType="end"/>
            </w:r>
          </w:hyperlink>
        </w:p>
        <w:p w14:paraId="4AF29323" w14:textId="37D115B8" w:rsidR="00803A3F" w:rsidRDefault="00076972">
          <w:pPr>
            <w:pStyle w:val="TDC2"/>
            <w:rPr>
              <w:rFonts w:asciiTheme="minorHAnsi" w:eastAsiaTheme="minorEastAsia" w:hAnsiTheme="minorHAnsi"/>
              <w:noProof/>
              <w:lang w:eastAsia="es-CO"/>
            </w:rPr>
          </w:pPr>
          <w:hyperlink w:anchor="_Toc92379266" w:history="1">
            <w:r w:rsidR="00803A3F" w:rsidRPr="00386CFD">
              <w:rPr>
                <w:rStyle w:val="Hipervnculo"/>
                <w:noProof/>
                <w:lang w:val="es-419"/>
              </w:rPr>
              <w:t>2.1</w:t>
            </w:r>
            <w:r w:rsidR="00803A3F">
              <w:rPr>
                <w:rFonts w:asciiTheme="minorHAnsi" w:eastAsiaTheme="minorEastAsia" w:hAnsiTheme="minorHAnsi"/>
                <w:noProof/>
                <w:lang w:eastAsia="es-CO"/>
              </w:rPr>
              <w:tab/>
            </w:r>
            <w:r w:rsidR="00803A3F" w:rsidRPr="00386CFD">
              <w:rPr>
                <w:rStyle w:val="Hipervnculo"/>
                <w:noProof/>
                <w:lang w:val="es-419"/>
              </w:rPr>
              <w:t>Plataforma tecnológica</w:t>
            </w:r>
            <w:r w:rsidR="00803A3F">
              <w:rPr>
                <w:noProof/>
                <w:webHidden/>
              </w:rPr>
              <w:tab/>
            </w:r>
            <w:r w:rsidR="00803A3F">
              <w:rPr>
                <w:noProof/>
                <w:webHidden/>
              </w:rPr>
              <w:fldChar w:fldCharType="begin"/>
            </w:r>
            <w:r w:rsidR="00803A3F">
              <w:rPr>
                <w:noProof/>
                <w:webHidden/>
              </w:rPr>
              <w:instrText xml:space="preserve"> PAGEREF _Toc92379266 \h </w:instrText>
            </w:r>
            <w:r w:rsidR="00803A3F">
              <w:rPr>
                <w:noProof/>
                <w:webHidden/>
              </w:rPr>
            </w:r>
            <w:r w:rsidR="00803A3F">
              <w:rPr>
                <w:noProof/>
                <w:webHidden/>
              </w:rPr>
              <w:fldChar w:fldCharType="separate"/>
            </w:r>
            <w:r w:rsidR="00803A3F">
              <w:rPr>
                <w:noProof/>
                <w:webHidden/>
              </w:rPr>
              <w:t>4</w:t>
            </w:r>
            <w:r w:rsidR="00803A3F">
              <w:rPr>
                <w:noProof/>
                <w:webHidden/>
              </w:rPr>
              <w:fldChar w:fldCharType="end"/>
            </w:r>
          </w:hyperlink>
        </w:p>
        <w:p w14:paraId="57036FF8" w14:textId="04A9046D" w:rsidR="00803A3F" w:rsidRDefault="00076972">
          <w:pPr>
            <w:pStyle w:val="TDC2"/>
            <w:rPr>
              <w:rFonts w:asciiTheme="minorHAnsi" w:eastAsiaTheme="minorEastAsia" w:hAnsiTheme="minorHAnsi"/>
              <w:noProof/>
              <w:lang w:eastAsia="es-CO"/>
            </w:rPr>
          </w:pPr>
          <w:hyperlink w:anchor="_Toc92379267" w:history="1">
            <w:r w:rsidR="00803A3F" w:rsidRPr="00386CFD">
              <w:rPr>
                <w:rStyle w:val="Hipervnculo"/>
                <w:noProof/>
                <w:lang w:val="es-419"/>
              </w:rPr>
              <w:t>2.2</w:t>
            </w:r>
            <w:r w:rsidR="00803A3F">
              <w:rPr>
                <w:rFonts w:asciiTheme="minorHAnsi" w:eastAsiaTheme="minorEastAsia" w:hAnsiTheme="minorHAnsi"/>
                <w:noProof/>
                <w:lang w:eastAsia="es-CO"/>
              </w:rPr>
              <w:tab/>
            </w:r>
            <w:r w:rsidR="00803A3F" w:rsidRPr="00386CFD">
              <w:rPr>
                <w:rStyle w:val="Hipervnculo"/>
                <w:noProof/>
                <w:lang w:val="es-419"/>
              </w:rPr>
              <w:t>Ambientes</w:t>
            </w:r>
            <w:r w:rsidR="00803A3F">
              <w:rPr>
                <w:noProof/>
                <w:webHidden/>
              </w:rPr>
              <w:tab/>
            </w:r>
            <w:r w:rsidR="00803A3F">
              <w:rPr>
                <w:noProof/>
                <w:webHidden/>
              </w:rPr>
              <w:fldChar w:fldCharType="begin"/>
            </w:r>
            <w:r w:rsidR="00803A3F">
              <w:rPr>
                <w:noProof/>
                <w:webHidden/>
              </w:rPr>
              <w:instrText xml:space="preserve"> PAGEREF _Toc92379267 \h </w:instrText>
            </w:r>
            <w:r w:rsidR="00803A3F">
              <w:rPr>
                <w:noProof/>
                <w:webHidden/>
              </w:rPr>
            </w:r>
            <w:r w:rsidR="00803A3F">
              <w:rPr>
                <w:noProof/>
                <w:webHidden/>
              </w:rPr>
              <w:fldChar w:fldCharType="separate"/>
            </w:r>
            <w:r w:rsidR="00803A3F">
              <w:rPr>
                <w:noProof/>
                <w:webHidden/>
              </w:rPr>
              <w:t>5</w:t>
            </w:r>
            <w:r w:rsidR="00803A3F">
              <w:rPr>
                <w:noProof/>
                <w:webHidden/>
              </w:rPr>
              <w:fldChar w:fldCharType="end"/>
            </w:r>
          </w:hyperlink>
        </w:p>
        <w:p w14:paraId="39EB5729" w14:textId="7E1728F5" w:rsidR="00803A3F" w:rsidRDefault="00076972">
          <w:pPr>
            <w:pStyle w:val="TDC3"/>
            <w:rPr>
              <w:rFonts w:asciiTheme="minorHAnsi" w:eastAsiaTheme="minorEastAsia" w:hAnsiTheme="minorHAnsi"/>
              <w:noProof/>
              <w:lang w:eastAsia="es-CO"/>
            </w:rPr>
          </w:pPr>
          <w:hyperlink w:anchor="_Toc92379268" w:history="1">
            <w:r w:rsidR="00803A3F" w:rsidRPr="00386CFD">
              <w:rPr>
                <w:rStyle w:val="Hipervnculo"/>
                <w:noProof/>
                <w:lang w:val="es-419"/>
              </w:rPr>
              <w:t>2.2.1</w:t>
            </w:r>
            <w:r w:rsidR="00803A3F">
              <w:rPr>
                <w:rFonts w:asciiTheme="minorHAnsi" w:eastAsiaTheme="minorEastAsia" w:hAnsiTheme="minorHAnsi"/>
                <w:noProof/>
                <w:lang w:eastAsia="es-CO"/>
              </w:rPr>
              <w:tab/>
            </w:r>
            <w:r w:rsidR="00803A3F" w:rsidRPr="00386CFD">
              <w:rPr>
                <w:rStyle w:val="Hipervnculo"/>
                <w:noProof/>
                <w:lang w:val="es-419"/>
              </w:rPr>
              <w:t>Ambiente de desarrollo</w:t>
            </w:r>
            <w:r w:rsidR="00803A3F">
              <w:rPr>
                <w:noProof/>
                <w:webHidden/>
              </w:rPr>
              <w:tab/>
            </w:r>
            <w:r w:rsidR="00803A3F">
              <w:rPr>
                <w:noProof/>
                <w:webHidden/>
              </w:rPr>
              <w:fldChar w:fldCharType="begin"/>
            </w:r>
            <w:r w:rsidR="00803A3F">
              <w:rPr>
                <w:noProof/>
                <w:webHidden/>
              </w:rPr>
              <w:instrText xml:space="preserve"> PAGEREF _Toc92379268 \h </w:instrText>
            </w:r>
            <w:r w:rsidR="00803A3F">
              <w:rPr>
                <w:noProof/>
                <w:webHidden/>
              </w:rPr>
            </w:r>
            <w:r w:rsidR="00803A3F">
              <w:rPr>
                <w:noProof/>
                <w:webHidden/>
              </w:rPr>
              <w:fldChar w:fldCharType="separate"/>
            </w:r>
            <w:r w:rsidR="00803A3F">
              <w:rPr>
                <w:noProof/>
                <w:webHidden/>
              </w:rPr>
              <w:t>5</w:t>
            </w:r>
            <w:r w:rsidR="00803A3F">
              <w:rPr>
                <w:noProof/>
                <w:webHidden/>
              </w:rPr>
              <w:fldChar w:fldCharType="end"/>
            </w:r>
          </w:hyperlink>
        </w:p>
        <w:p w14:paraId="147B801C" w14:textId="1E4279EC" w:rsidR="00803A3F" w:rsidRDefault="00076972">
          <w:pPr>
            <w:pStyle w:val="TDC3"/>
            <w:rPr>
              <w:rFonts w:asciiTheme="minorHAnsi" w:eastAsiaTheme="minorEastAsia" w:hAnsiTheme="minorHAnsi"/>
              <w:noProof/>
              <w:lang w:eastAsia="es-CO"/>
            </w:rPr>
          </w:pPr>
          <w:hyperlink w:anchor="_Toc92379269" w:history="1">
            <w:r w:rsidR="00803A3F" w:rsidRPr="00386CFD">
              <w:rPr>
                <w:rStyle w:val="Hipervnculo"/>
                <w:noProof/>
                <w:lang w:val="es-419"/>
              </w:rPr>
              <w:t>2.2.2</w:t>
            </w:r>
            <w:r w:rsidR="00803A3F">
              <w:rPr>
                <w:rFonts w:asciiTheme="minorHAnsi" w:eastAsiaTheme="minorEastAsia" w:hAnsiTheme="minorHAnsi"/>
                <w:noProof/>
                <w:lang w:eastAsia="es-CO"/>
              </w:rPr>
              <w:tab/>
            </w:r>
            <w:r w:rsidR="00803A3F" w:rsidRPr="00386CFD">
              <w:rPr>
                <w:rStyle w:val="Hipervnculo"/>
                <w:noProof/>
                <w:lang w:val="es-419"/>
              </w:rPr>
              <w:t>Ambiente de pruebas</w:t>
            </w:r>
            <w:r w:rsidR="00803A3F">
              <w:rPr>
                <w:noProof/>
                <w:webHidden/>
              </w:rPr>
              <w:tab/>
            </w:r>
            <w:r w:rsidR="00803A3F">
              <w:rPr>
                <w:noProof/>
                <w:webHidden/>
              </w:rPr>
              <w:fldChar w:fldCharType="begin"/>
            </w:r>
            <w:r w:rsidR="00803A3F">
              <w:rPr>
                <w:noProof/>
                <w:webHidden/>
              </w:rPr>
              <w:instrText xml:space="preserve"> PAGEREF _Toc92379269 \h </w:instrText>
            </w:r>
            <w:r w:rsidR="00803A3F">
              <w:rPr>
                <w:noProof/>
                <w:webHidden/>
              </w:rPr>
            </w:r>
            <w:r w:rsidR="00803A3F">
              <w:rPr>
                <w:noProof/>
                <w:webHidden/>
              </w:rPr>
              <w:fldChar w:fldCharType="separate"/>
            </w:r>
            <w:r w:rsidR="00803A3F">
              <w:rPr>
                <w:noProof/>
                <w:webHidden/>
              </w:rPr>
              <w:t>5</w:t>
            </w:r>
            <w:r w:rsidR="00803A3F">
              <w:rPr>
                <w:noProof/>
                <w:webHidden/>
              </w:rPr>
              <w:fldChar w:fldCharType="end"/>
            </w:r>
          </w:hyperlink>
        </w:p>
        <w:p w14:paraId="60EE7F32" w14:textId="5B74FC42" w:rsidR="00803A3F" w:rsidRDefault="00076972">
          <w:pPr>
            <w:pStyle w:val="TDC3"/>
            <w:rPr>
              <w:rFonts w:asciiTheme="minorHAnsi" w:eastAsiaTheme="minorEastAsia" w:hAnsiTheme="minorHAnsi"/>
              <w:noProof/>
              <w:lang w:eastAsia="es-CO"/>
            </w:rPr>
          </w:pPr>
          <w:hyperlink w:anchor="_Toc92379270" w:history="1">
            <w:r w:rsidR="00803A3F" w:rsidRPr="00386CFD">
              <w:rPr>
                <w:rStyle w:val="Hipervnculo"/>
                <w:noProof/>
                <w:lang w:val="es-419"/>
              </w:rPr>
              <w:t>2.2.3</w:t>
            </w:r>
            <w:r w:rsidR="00803A3F">
              <w:rPr>
                <w:rFonts w:asciiTheme="minorHAnsi" w:eastAsiaTheme="minorEastAsia" w:hAnsiTheme="minorHAnsi"/>
                <w:noProof/>
                <w:lang w:eastAsia="es-CO"/>
              </w:rPr>
              <w:tab/>
            </w:r>
            <w:r w:rsidR="00803A3F" w:rsidRPr="00386CFD">
              <w:rPr>
                <w:rStyle w:val="Hipervnculo"/>
                <w:noProof/>
                <w:lang w:val="es-419"/>
              </w:rPr>
              <w:t>Ambiente de producción</w:t>
            </w:r>
            <w:r w:rsidR="00803A3F">
              <w:rPr>
                <w:noProof/>
                <w:webHidden/>
              </w:rPr>
              <w:tab/>
            </w:r>
            <w:r w:rsidR="00803A3F">
              <w:rPr>
                <w:noProof/>
                <w:webHidden/>
              </w:rPr>
              <w:fldChar w:fldCharType="begin"/>
            </w:r>
            <w:r w:rsidR="00803A3F">
              <w:rPr>
                <w:noProof/>
                <w:webHidden/>
              </w:rPr>
              <w:instrText xml:space="preserve"> PAGEREF _Toc92379270 \h </w:instrText>
            </w:r>
            <w:r w:rsidR="00803A3F">
              <w:rPr>
                <w:noProof/>
                <w:webHidden/>
              </w:rPr>
            </w:r>
            <w:r w:rsidR="00803A3F">
              <w:rPr>
                <w:noProof/>
                <w:webHidden/>
              </w:rPr>
              <w:fldChar w:fldCharType="separate"/>
            </w:r>
            <w:r w:rsidR="00803A3F">
              <w:rPr>
                <w:noProof/>
                <w:webHidden/>
              </w:rPr>
              <w:t>5</w:t>
            </w:r>
            <w:r w:rsidR="00803A3F">
              <w:rPr>
                <w:noProof/>
                <w:webHidden/>
              </w:rPr>
              <w:fldChar w:fldCharType="end"/>
            </w:r>
          </w:hyperlink>
        </w:p>
        <w:p w14:paraId="389296E1" w14:textId="64917D72" w:rsidR="00803A3F" w:rsidRDefault="00076972">
          <w:pPr>
            <w:pStyle w:val="TDC2"/>
            <w:rPr>
              <w:rFonts w:asciiTheme="minorHAnsi" w:eastAsiaTheme="minorEastAsia" w:hAnsiTheme="minorHAnsi"/>
              <w:noProof/>
              <w:lang w:eastAsia="es-CO"/>
            </w:rPr>
          </w:pPr>
          <w:hyperlink w:anchor="_Toc92379271" w:history="1">
            <w:r w:rsidR="00803A3F" w:rsidRPr="00386CFD">
              <w:rPr>
                <w:rStyle w:val="Hipervnculo"/>
                <w:noProof/>
                <w:lang w:val="es-419"/>
              </w:rPr>
              <w:t>2.3</w:t>
            </w:r>
            <w:r w:rsidR="00803A3F">
              <w:rPr>
                <w:rFonts w:asciiTheme="minorHAnsi" w:eastAsiaTheme="minorEastAsia" w:hAnsiTheme="minorHAnsi"/>
                <w:noProof/>
                <w:lang w:eastAsia="es-CO"/>
              </w:rPr>
              <w:tab/>
            </w:r>
            <w:r w:rsidR="00803A3F" w:rsidRPr="00386CFD">
              <w:rPr>
                <w:rStyle w:val="Hipervnculo"/>
                <w:noProof/>
                <w:lang w:val="es-419"/>
              </w:rPr>
              <w:t>Alta disponibilidad</w:t>
            </w:r>
            <w:r w:rsidR="00803A3F">
              <w:rPr>
                <w:noProof/>
                <w:webHidden/>
              </w:rPr>
              <w:tab/>
            </w:r>
            <w:r w:rsidR="00803A3F">
              <w:rPr>
                <w:noProof/>
                <w:webHidden/>
              </w:rPr>
              <w:fldChar w:fldCharType="begin"/>
            </w:r>
            <w:r w:rsidR="00803A3F">
              <w:rPr>
                <w:noProof/>
                <w:webHidden/>
              </w:rPr>
              <w:instrText xml:space="preserve"> PAGEREF _Toc92379271 \h </w:instrText>
            </w:r>
            <w:r w:rsidR="00803A3F">
              <w:rPr>
                <w:noProof/>
                <w:webHidden/>
              </w:rPr>
            </w:r>
            <w:r w:rsidR="00803A3F">
              <w:rPr>
                <w:noProof/>
                <w:webHidden/>
              </w:rPr>
              <w:fldChar w:fldCharType="separate"/>
            </w:r>
            <w:r w:rsidR="00803A3F">
              <w:rPr>
                <w:noProof/>
                <w:webHidden/>
              </w:rPr>
              <w:t>5</w:t>
            </w:r>
            <w:r w:rsidR="00803A3F">
              <w:rPr>
                <w:noProof/>
                <w:webHidden/>
              </w:rPr>
              <w:fldChar w:fldCharType="end"/>
            </w:r>
          </w:hyperlink>
        </w:p>
        <w:p w14:paraId="6AB2F6EC" w14:textId="5E2BAD5E" w:rsidR="00803A3F" w:rsidRDefault="00076972">
          <w:pPr>
            <w:pStyle w:val="TDC2"/>
            <w:rPr>
              <w:rFonts w:asciiTheme="minorHAnsi" w:eastAsiaTheme="minorEastAsia" w:hAnsiTheme="minorHAnsi"/>
              <w:noProof/>
              <w:lang w:eastAsia="es-CO"/>
            </w:rPr>
          </w:pPr>
          <w:hyperlink w:anchor="_Toc92379273" w:history="1">
            <w:r w:rsidR="00803A3F" w:rsidRPr="00386CFD">
              <w:rPr>
                <w:rStyle w:val="Hipervnculo"/>
                <w:noProof/>
                <w:lang w:val="es-419"/>
              </w:rPr>
              <w:t>2.4</w:t>
            </w:r>
            <w:r w:rsidR="00803A3F">
              <w:rPr>
                <w:rFonts w:asciiTheme="minorHAnsi" w:eastAsiaTheme="minorEastAsia" w:hAnsiTheme="minorHAnsi"/>
                <w:noProof/>
                <w:lang w:eastAsia="es-CO"/>
              </w:rPr>
              <w:tab/>
            </w:r>
            <w:r w:rsidR="00803A3F" w:rsidRPr="00386CFD">
              <w:rPr>
                <w:rStyle w:val="Hipervnculo"/>
                <w:noProof/>
                <w:lang w:val="es-419"/>
              </w:rPr>
              <w:t>Contingencia</w:t>
            </w:r>
            <w:r w:rsidR="00803A3F">
              <w:rPr>
                <w:noProof/>
                <w:webHidden/>
              </w:rPr>
              <w:tab/>
            </w:r>
            <w:r w:rsidR="00803A3F">
              <w:rPr>
                <w:noProof/>
                <w:webHidden/>
              </w:rPr>
              <w:fldChar w:fldCharType="begin"/>
            </w:r>
            <w:r w:rsidR="00803A3F">
              <w:rPr>
                <w:noProof/>
                <w:webHidden/>
              </w:rPr>
              <w:instrText xml:space="preserve"> PAGEREF _Toc92379273 \h </w:instrText>
            </w:r>
            <w:r w:rsidR="00803A3F">
              <w:rPr>
                <w:noProof/>
                <w:webHidden/>
              </w:rPr>
            </w:r>
            <w:r w:rsidR="00803A3F">
              <w:rPr>
                <w:noProof/>
                <w:webHidden/>
              </w:rPr>
              <w:fldChar w:fldCharType="separate"/>
            </w:r>
            <w:r w:rsidR="00803A3F">
              <w:rPr>
                <w:noProof/>
                <w:webHidden/>
              </w:rPr>
              <w:t>6</w:t>
            </w:r>
            <w:r w:rsidR="00803A3F">
              <w:rPr>
                <w:noProof/>
                <w:webHidden/>
              </w:rPr>
              <w:fldChar w:fldCharType="end"/>
            </w:r>
          </w:hyperlink>
        </w:p>
        <w:p w14:paraId="6EB7BCFC" w14:textId="6987C78B" w:rsidR="00803A3F" w:rsidRDefault="00076972">
          <w:pPr>
            <w:pStyle w:val="TDC2"/>
            <w:rPr>
              <w:rFonts w:asciiTheme="minorHAnsi" w:eastAsiaTheme="minorEastAsia" w:hAnsiTheme="minorHAnsi"/>
              <w:noProof/>
              <w:lang w:eastAsia="es-CO"/>
            </w:rPr>
          </w:pPr>
          <w:hyperlink w:anchor="_Toc92379275" w:history="1">
            <w:r w:rsidR="00803A3F" w:rsidRPr="00386CFD">
              <w:rPr>
                <w:rStyle w:val="Hipervnculo"/>
                <w:noProof/>
                <w:lang w:val="es-419"/>
              </w:rPr>
              <w:t>2.5</w:t>
            </w:r>
            <w:r w:rsidR="00803A3F">
              <w:rPr>
                <w:rFonts w:asciiTheme="minorHAnsi" w:eastAsiaTheme="minorEastAsia" w:hAnsiTheme="minorHAnsi"/>
                <w:noProof/>
                <w:lang w:eastAsia="es-CO"/>
              </w:rPr>
              <w:tab/>
            </w:r>
            <w:r w:rsidR="00803A3F" w:rsidRPr="00386CFD">
              <w:rPr>
                <w:rStyle w:val="Hipervnculo"/>
                <w:noProof/>
                <w:lang w:val="es-419"/>
              </w:rPr>
              <w:t>Escalabilidad</w:t>
            </w:r>
            <w:r w:rsidR="00803A3F">
              <w:rPr>
                <w:noProof/>
                <w:webHidden/>
              </w:rPr>
              <w:tab/>
            </w:r>
            <w:r w:rsidR="00803A3F">
              <w:rPr>
                <w:noProof/>
                <w:webHidden/>
              </w:rPr>
              <w:fldChar w:fldCharType="begin"/>
            </w:r>
            <w:r w:rsidR="00803A3F">
              <w:rPr>
                <w:noProof/>
                <w:webHidden/>
              </w:rPr>
              <w:instrText xml:space="preserve"> PAGEREF _Toc92379275 \h </w:instrText>
            </w:r>
            <w:r w:rsidR="00803A3F">
              <w:rPr>
                <w:noProof/>
                <w:webHidden/>
              </w:rPr>
            </w:r>
            <w:r w:rsidR="00803A3F">
              <w:rPr>
                <w:noProof/>
                <w:webHidden/>
              </w:rPr>
              <w:fldChar w:fldCharType="separate"/>
            </w:r>
            <w:r w:rsidR="00803A3F">
              <w:rPr>
                <w:noProof/>
                <w:webHidden/>
              </w:rPr>
              <w:t>6</w:t>
            </w:r>
            <w:r w:rsidR="00803A3F">
              <w:rPr>
                <w:noProof/>
                <w:webHidden/>
              </w:rPr>
              <w:fldChar w:fldCharType="end"/>
            </w:r>
          </w:hyperlink>
        </w:p>
        <w:p w14:paraId="19D9F60D" w14:textId="3E4AFB43" w:rsidR="00803A3F" w:rsidRDefault="00076972">
          <w:pPr>
            <w:pStyle w:val="TDC2"/>
            <w:rPr>
              <w:rFonts w:asciiTheme="minorHAnsi" w:eastAsiaTheme="minorEastAsia" w:hAnsiTheme="minorHAnsi"/>
              <w:noProof/>
              <w:lang w:eastAsia="es-CO"/>
            </w:rPr>
          </w:pPr>
          <w:hyperlink w:anchor="_Toc92379276" w:history="1">
            <w:r w:rsidR="00803A3F" w:rsidRPr="00386CFD">
              <w:rPr>
                <w:rStyle w:val="Hipervnculo"/>
                <w:noProof/>
                <w:lang w:val="es-419"/>
              </w:rPr>
              <w:t>2.6</w:t>
            </w:r>
            <w:r w:rsidR="00803A3F">
              <w:rPr>
                <w:rFonts w:asciiTheme="minorHAnsi" w:eastAsiaTheme="minorEastAsia" w:hAnsiTheme="minorHAnsi"/>
                <w:noProof/>
                <w:lang w:eastAsia="es-CO"/>
              </w:rPr>
              <w:tab/>
            </w:r>
            <w:r w:rsidR="00803A3F" w:rsidRPr="00386CFD">
              <w:rPr>
                <w:rStyle w:val="Hipervnculo"/>
                <w:noProof/>
                <w:lang w:val="es-419"/>
              </w:rPr>
              <w:t>Monitoreo</w:t>
            </w:r>
            <w:r w:rsidR="00803A3F">
              <w:rPr>
                <w:noProof/>
                <w:webHidden/>
              </w:rPr>
              <w:tab/>
            </w:r>
            <w:r w:rsidR="00803A3F">
              <w:rPr>
                <w:noProof/>
                <w:webHidden/>
              </w:rPr>
              <w:fldChar w:fldCharType="begin"/>
            </w:r>
            <w:r w:rsidR="00803A3F">
              <w:rPr>
                <w:noProof/>
                <w:webHidden/>
              </w:rPr>
              <w:instrText xml:space="preserve"> PAGEREF _Toc92379276 \h </w:instrText>
            </w:r>
            <w:r w:rsidR="00803A3F">
              <w:rPr>
                <w:noProof/>
                <w:webHidden/>
              </w:rPr>
            </w:r>
            <w:r w:rsidR="00803A3F">
              <w:rPr>
                <w:noProof/>
                <w:webHidden/>
              </w:rPr>
              <w:fldChar w:fldCharType="separate"/>
            </w:r>
            <w:r w:rsidR="00803A3F">
              <w:rPr>
                <w:noProof/>
                <w:webHidden/>
              </w:rPr>
              <w:t>6</w:t>
            </w:r>
            <w:r w:rsidR="00803A3F">
              <w:rPr>
                <w:noProof/>
                <w:webHidden/>
              </w:rPr>
              <w:fldChar w:fldCharType="end"/>
            </w:r>
          </w:hyperlink>
        </w:p>
        <w:p w14:paraId="59C116C8" w14:textId="58334FE1" w:rsidR="00803A3F" w:rsidRDefault="00076972">
          <w:pPr>
            <w:pStyle w:val="TDC2"/>
            <w:rPr>
              <w:rFonts w:asciiTheme="minorHAnsi" w:eastAsiaTheme="minorEastAsia" w:hAnsiTheme="minorHAnsi"/>
              <w:noProof/>
              <w:lang w:eastAsia="es-CO"/>
            </w:rPr>
          </w:pPr>
          <w:hyperlink w:anchor="_Toc92379277" w:history="1">
            <w:r w:rsidR="00803A3F" w:rsidRPr="00386CFD">
              <w:rPr>
                <w:rStyle w:val="Hipervnculo"/>
                <w:noProof/>
                <w:lang w:val="es-419"/>
              </w:rPr>
              <w:t>2.7</w:t>
            </w:r>
            <w:r w:rsidR="00803A3F">
              <w:rPr>
                <w:rFonts w:asciiTheme="minorHAnsi" w:eastAsiaTheme="minorEastAsia" w:hAnsiTheme="minorHAnsi"/>
                <w:noProof/>
                <w:lang w:eastAsia="es-CO"/>
              </w:rPr>
              <w:tab/>
            </w:r>
            <w:r w:rsidR="00803A3F" w:rsidRPr="00386CFD">
              <w:rPr>
                <w:rStyle w:val="Hipervnculo"/>
                <w:noProof/>
                <w:lang w:val="es-419"/>
              </w:rPr>
              <w:t>Backups</w:t>
            </w:r>
            <w:r w:rsidR="00803A3F">
              <w:rPr>
                <w:noProof/>
                <w:webHidden/>
              </w:rPr>
              <w:tab/>
            </w:r>
            <w:r w:rsidR="00803A3F">
              <w:rPr>
                <w:noProof/>
                <w:webHidden/>
              </w:rPr>
              <w:fldChar w:fldCharType="begin"/>
            </w:r>
            <w:r w:rsidR="00803A3F">
              <w:rPr>
                <w:noProof/>
                <w:webHidden/>
              </w:rPr>
              <w:instrText xml:space="preserve"> PAGEREF _Toc92379277 \h </w:instrText>
            </w:r>
            <w:r w:rsidR="00803A3F">
              <w:rPr>
                <w:noProof/>
                <w:webHidden/>
              </w:rPr>
            </w:r>
            <w:r w:rsidR="00803A3F">
              <w:rPr>
                <w:noProof/>
                <w:webHidden/>
              </w:rPr>
              <w:fldChar w:fldCharType="separate"/>
            </w:r>
            <w:r w:rsidR="00803A3F">
              <w:rPr>
                <w:noProof/>
                <w:webHidden/>
              </w:rPr>
              <w:t>6</w:t>
            </w:r>
            <w:r w:rsidR="00803A3F">
              <w:rPr>
                <w:noProof/>
                <w:webHidden/>
              </w:rPr>
              <w:fldChar w:fldCharType="end"/>
            </w:r>
          </w:hyperlink>
        </w:p>
        <w:p w14:paraId="5F93CA20" w14:textId="207C9000" w:rsidR="00803A3F" w:rsidRDefault="00076972">
          <w:pPr>
            <w:pStyle w:val="TDC1"/>
            <w:rPr>
              <w:rFonts w:asciiTheme="minorHAnsi" w:eastAsiaTheme="minorEastAsia" w:hAnsiTheme="minorHAnsi"/>
              <w:noProof/>
              <w:lang w:eastAsia="es-CO"/>
            </w:rPr>
          </w:pPr>
          <w:hyperlink w:anchor="_Toc92379280" w:history="1">
            <w:r w:rsidR="00803A3F" w:rsidRPr="00386CFD">
              <w:rPr>
                <w:rStyle w:val="Hipervnculo"/>
                <w:noProof/>
                <w:lang w:val="es-419"/>
              </w:rPr>
              <w:t>3.</w:t>
            </w:r>
            <w:r w:rsidR="00803A3F">
              <w:rPr>
                <w:rFonts w:asciiTheme="minorHAnsi" w:eastAsiaTheme="minorEastAsia" w:hAnsiTheme="minorHAnsi"/>
                <w:noProof/>
                <w:lang w:eastAsia="es-CO"/>
              </w:rPr>
              <w:tab/>
            </w:r>
            <w:r w:rsidR="00803A3F" w:rsidRPr="00386CFD">
              <w:rPr>
                <w:rStyle w:val="Hipervnculo"/>
                <w:noProof/>
                <w:lang w:val="es-419"/>
              </w:rPr>
              <w:t>Arquitectura de seguridad</w:t>
            </w:r>
            <w:r w:rsidR="00803A3F">
              <w:rPr>
                <w:noProof/>
                <w:webHidden/>
              </w:rPr>
              <w:tab/>
            </w:r>
            <w:r w:rsidR="00803A3F">
              <w:rPr>
                <w:noProof/>
                <w:webHidden/>
              </w:rPr>
              <w:fldChar w:fldCharType="begin"/>
            </w:r>
            <w:r w:rsidR="00803A3F">
              <w:rPr>
                <w:noProof/>
                <w:webHidden/>
              </w:rPr>
              <w:instrText xml:space="preserve"> PAGEREF _Toc92379280 \h </w:instrText>
            </w:r>
            <w:r w:rsidR="00803A3F">
              <w:rPr>
                <w:noProof/>
                <w:webHidden/>
              </w:rPr>
            </w:r>
            <w:r w:rsidR="00803A3F">
              <w:rPr>
                <w:noProof/>
                <w:webHidden/>
              </w:rPr>
              <w:fldChar w:fldCharType="separate"/>
            </w:r>
            <w:r w:rsidR="00803A3F">
              <w:rPr>
                <w:noProof/>
                <w:webHidden/>
              </w:rPr>
              <w:t>6</w:t>
            </w:r>
            <w:r w:rsidR="00803A3F">
              <w:rPr>
                <w:noProof/>
                <w:webHidden/>
              </w:rPr>
              <w:fldChar w:fldCharType="end"/>
            </w:r>
          </w:hyperlink>
        </w:p>
        <w:p w14:paraId="43BE14CD" w14:textId="0614D754" w:rsidR="00803A3F" w:rsidRDefault="00076972">
          <w:pPr>
            <w:pStyle w:val="TDC2"/>
            <w:rPr>
              <w:rFonts w:asciiTheme="minorHAnsi" w:eastAsiaTheme="minorEastAsia" w:hAnsiTheme="minorHAnsi"/>
              <w:noProof/>
              <w:lang w:eastAsia="es-CO"/>
            </w:rPr>
          </w:pPr>
          <w:hyperlink w:anchor="_Toc92379287" w:history="1">
            <w:r w:rsidR="00803A3F" w:rsidRPr="00386CFD">
              <w:rPr>
                <w:rStyle w:val="Hipervnculo"/>
                <w:noProof/>
                <w:lang w:val="es-419"/>
              </w:rPr>
              <w:t>3.1</w:t>
            </w:r>
            <w:r w:rsidR="00803A3F">
              <w:rPr>
                <w:rFonts w:asciiTheme="minorHAnsi" w:eastAsiaTheme="minorEastAsia" w:hAnsiTheme="minorHAnsi"/>
                <w:noProof/>
                <w:lang w:eastAsia="es-CO"/>
              </w:rPr>
              <w:tab/>
            </w:r>
            <w:r w:rsidR="00803A3F" w:rsidRPr="00386CFD">
              <w:rPr>
                <w:rStyle w:val="Hipervnculo"/>
                <w:noProof/>
                <w:lang w:val="es-419"/>
              </w:rPr>
              <w:t>Ethical Hacking</w:t>
            </w:r>
            <w:r w:rsidR="00803A3F">
              <w:rPr>
                <w:noProof/>
                <w:webHidden/>
              </w:rPr>
              <w:tab/>
            </w:r>
            <w:r w:rsidR="00803A3F">
              <w:rPr>
                <w:noProof/>
                <w:webHidden/>
              </w:rPr>
              <w:fldChar w:fldCharType="begin"/>
            </w:r>
            <w:r w:rsidR="00803A3F">
              <w:rPr>
                <w:noProof/>
                <w:webHidden/>
              </w:rPr>
              <w:instrText xml:space="preserve"> PAGEREF _Toc92379287 \h </w:instrText>
            </w:r>
            <w:r w:rsidR="00803A3F">
              <w:rPr>
                <w:noProof/>
                <w:webHidden/>
              </w:rPr>
            </w:r>
            <w:r w:rsidR="00803A3F">
              <w:rPr>
                <w:noProof/>
                <w:webHidden/>
              </w:rPr>
              <w:fldChar w:fldCharType="separate"/>
            </w:r>
            <w:r w:rsidR="00803A3F">
              <w:rPr>
                <w:noProof/>
                <w:webHidden/>
              </w:rPr>
              <w:t>6</w:t>
            </w:r>
            <w:r w:rsidR="00803A3F">
              <w:rPr>
                <w:noProof/>
                <w:webHidden/>
              </w:rPr>
              <w:fldChar w:fldCharType="end"/>
            </w:r>
          </w:hyperlink>
        </w:p>
        <w:p w14:paraId="6E30DAE1" w14:textId="2F248B1E" w:rsidR="00803A3F" w:rsidRDefault="00076972">
          <w:pPr>
            <w:pStyle w:val="TDC2"/>
            <w:rPr>
              <w:rFonts w:asciiTheme="minorHAnsi" w:eastAsiaTheme="minorEastAsia" w:hAnsiTheme="minorHAnsi"/>
              <w:noProof/>
              <w:lang w:eastAsia="es-CO"/>
            </w:rPr>
          </w:pPr>
          <w:hyperlink w:anchor="_Toc92379288" w:history="1">
            <w:r w:rsidR="00803A3F" w:rsidRPr="00386CFD">
              <w:rPr>
                <w:rStyle w:val="Hipervnculo"/>
                <w:noProof/>
                <w:lang w:val="es-419"/>
              </w:rPr>
              <w:t>3.2</w:t>
            </w:r>
            <w:r w:rsidR="00803A3F">
              <w:rPr>
                <w:rFonts w:asciiTheme="minorHAnsi" w:eastAsiaTheme="minorEastAsia" w:hAnsiTheme="minorHAnsi"/>
                <w:noProof/>
                <w:lang w:eastAsia="es-CO"/>
              </w:rPr>
              <w:tab/>
            </w:r>
            <w:r w:rsidR="00803A3F" w:rsidRPr="00386CFD">
              <w:rPr>
                <w:rStyle w:val="Hipervnculo"/>
                <w:noProof/>
                <w:lang w:val="es-419"/>
              </w:rPr>
              <w:t>Desarrollo seguro</w:t>
            </w:r>
            <w:r w:rsidR="00803A3F">
              <w:rPr>
                <w:noProof/>
                <w:webHidden/>
              </w:rPr>
              <w:tab/>
            </w:r>
            <w:r w:rsidR="00803A3F">
              <w:rPr>
                <w:noProof/>
                <w:webHidden/>
              </w:rPr>
              <w:fldChar w:fldCharType="begin"/>
            </w:r>
            <w:r w:rsidR="00803A3F">
              <w:rPr>
                <w:noProof/>
                <w:webHidden/>
              </w:rPr>
              <w:instrText xml:space="preserve"> PAGEREF _Toc92379288 \h </w:instrText>
            </w:r>
            <w:r w:rsidR="00803A3F">
              <w:rPr>
                <w:noProof/>
                <w:webHidden/>
              </w:rPr>
            </w:r>
            <w:r w:rsidR="00803A3F">
              <w:rPr>
                <w:noProof/>
                <w:webHidden/>
              </w:rPr>
              <w:fldChar w:fldCharType="separate"/>
            </w:r>
            <w:r w:rsidR="00803A3F">
              <w:rPr>
                <w:noProof/>
                <w:webHidden/>
              </w:rPr>
              <w:t>6</w:t>
            </w:r>
            <w:r w:rsidR="00803A3F">
              <w:rPr>
                <w:noProof/>
                <w:webHidden/>
              </w:rPr>
              <w:fldChar w:fldCharType="end"/>
            </w:r>
          </w:hyperlink>
        </w:p>
        <w:p w14:paraId="6349E4D8" w14:textId="29216DCD" w:rsidR="00803A3F" w:rsidRDefault="00076972">
          <w:pPr>
            <w:pStyle w:val="TDC2"/>
            <w:rPr>
              <w:rFonts w:asciiTheme="minorHAnsi" w:eastAsiaTheme="minorEastAsia" w:hAnsiTheme="minorHAnsi"/>
              <w:noProof/>
              <w:lang w:eastAsia="es-CO"/>
            </w:rPr>
          </w:pPr>
          <w:hyperlink w:anchor="_Toc92379289" w:history="1">
            <w:r w:rsidR="00803A3F" w:rsidRPr="00386CFD">
              <w:rPr>
                <w:rStyle w:val="Hipervnculo"/>
                <w:noProof/>
                <w:lang w:val="es-419"/>
              </w:rPr>
              <w:t>3.3</w:t>
            </w:r>
            <w:r w:rsidR="00803A3F">
              <w:rPr>
                <w:rFonts w:asciiTheme="minorHAnsi" w:eastAsiaTheme="minorEastAsia" w:hAnsiTheme="minorHAnsi"/>
                <w:noProof/>
                <w:lang w:eastAsia="es-CO"/>
              </w:rPr>
              <w:tab/>
            </w:r>
            <w:r w:rsidR="00803A3F" w:rsidRPr="00386CFD">
              <w:rPr>
                <w:rStyle w:val="Hipervnculo"/>
                <w:noProof/>
                <w:lang w:val="es-419"/>
              </w:rPr>
              <w:t>Control de acceso</w:t>
            </w:r>
            <w:r w:rsidR="00803A3F">
              <w:rPr>
                <w:noProof/>
                <w:webHidden/>
              </w:rPr>
              <w:tab/>
            </w:r>
            <w:r w:rsidR="00803A3F">
              <w:rPr>
                <w:noProof/>
                <w:webHidden/>
              </w:rPr>
              <w:fldChar w:fldCharType="begin"/>
            </w:r>
            <w:r w:rsidR="00803A3F">
              <w:rPr>
                <w:noProof/>
                <w:webHidden/>
              </w:rPr>
              <w:instrText xml:space="preserve"> PAGEREF _Toc92379289 \h </w:instrText>
            </w:r>
            <w:r w:rsidR="00803A3F">
              <w:rPr>
                <w:noProof/>
                <w:webHidden/>
              </w:rPr>
            </w:r>
            <w:r w:rsidR="00803A3F">
              <w:rPr>
                <w:noProof/>
                <w:webHidden/>
              </w:rPr>
              <w:fldChar w:fldCharType="separate"/>
            </w:r>
            <w:r w:rsidR="00803A3F">
              <w:rPr>
                <w:noProof/>
                <w:webHidden/>
              </w:rPr>
              <w:t>6</w:t>
            </w:r>
            <w:r w:rsidR="00803A3F">
              <w:rPr>
                <w:noProof/>
                <w:webHidden/>
              </w:rPr>
              <w:fldChar w:fldCharType="end"/>
            </w:r>
          </w:hyperlink>
        </w:p>
        <w:p w14:paraId="24DD1D18" w14:textId="1302499B" w:rsidR="00803A3F" w:rsidRDefault="00076972">
          <w:pPr>
            <w:pStyle w:val="TDC2"/>
            <w:rPr>
              <w:rFonts w:asciiTheme="minorHAnsi" w:eastAsiaTheme="minorEastAsia" w:hAnsiTheme="minorHAnsi"/>
              <w:noProof/>
              <w:lang w:eastAsia="es-CO"/>
            </w:rPr>
          </w:pPr>
          <w:hyperlink w:anchor="_Toc92379295" w:history="1">
            <w:r w:rsidR="00803A3F" w:rsidRPr="00386CFD">
              <w:rPr>
                <w:rStyle w:val="Hipervnculo"/>
                <w:rFonts w:cs="Arial"/>
                <w:noProof/>
                <w:lang w:eastAsia="es-CO"/>
              </w:rPr>
              <w:t>3.4</w:t>
            </w:r>
            <w:r w:rsidR="00803A3F">
              <w:rPr>
                <w:rFonts w:asciiTheme="minorHAnsi" w:eastAsiaTheme="minorEastAsia" w:hAnsiTheme="minorHAnsi"/>
                <w:noProof/>
                <w:lang w:eastAsia="es-CO"/>
              </w:rPr>
              <w:tab/>
            </w:r>
            <w:r w:rsidR="00803A3F" w:rsidRPr="00386CFD">
              <w:rPr>
                <w:rStyle w:val="Hipervnculo"/>
                <w:noProof/>
              </w:rPr>
              <w:t>Contraseñas</w:t>
            </w:r>
            <w:r w:rsidR="00803A3F">
              <w:rPr>
                <w:noProof/>
                <w:webHidden/>
              </w:rPr>
              <w:tab/>
            </w:r>
            <w:r w:rsidR="00803A3F">
              <w:rPr>
                <w:noProof/>
                <w:webHidden/>
              </w:rPr>
              <w:fldChar w:fldCharType="begin"/>
            </w:r>
            <w:r w:rsidR="00803A3F">
              <w:rPr>
                <w:noProof/>
                <w:webHidden/>
              </w:rPr>
              <w:instrText xml:space="preserve"> PAGEREF _Toc92379295 \h </w:instrText>
            </w:r>
            <w:r w:rsidR="00803A3F">
              <w:rPr>
                <w:noProof/>
                <w:webHidden/>
              </w:rPr>
            </w:r>
            <w:r w:rsidR="00803A3F">
              <w:rPr>
                <w:noProof/>
                <w:webHidden/>
              </w:rPr>
              <w:fldChar w:fldCharType="separate"/>
            </w:r>
            <w:r w:rsidR="00803A3F">
              <w:rPr>
                <w:noProof/>
                <w:webHidden/>
              </w:rPr>
              <w:t>7</w:t>
            </w:r>
            <w:r w:rsidR="00803A3F">
              <w:rPr>
                <w:noProof/>
                <w:webHidden/>
              </w:rPr>
              <w:fldChar w:fldCharType="end"/>
            </w:r>
          </w:hyperlink>
        </w:p>
        <w:p w14:paraId="51B1E767" w14:textId="1EC08692" w:rsidR="00803A3F" w:rsidRDefault="00076972">
          <w:pPr>
            <w:pStyle w:val="TDC2"/>
            <w:rPr>
              <w:rFonts w:asciiTheme="minorHAnsi" w:eastAsiaTheme="minorEastAsia" w:hAnsiTheme="minorHAnsi"/>
              <w:noProof/>
              <w:lang w:eastAsia="es-CO"/>
            </w:rPr>
          </w:pPr>
          <w:hyperlink w:anchor="_Toc92379296" w:history="1">
            <w:r w:rsidR="00803A3F" w:rsidRPr="00386CFD">
              <w:rPr>
                <w:rStyle w:val="Hipervnculo"/>
                <w:noProof/>
              </w:rPr>
              <w:t>3.5</w:t>
            </w:r>
            <w:r w:rsidR="00803A3F">
              <w:rPr>
                <w:rFonts w:asciiTheme="minorHAnsi" w:eastAsiaTheme="minorEastAsia" w:hAnsiTheme="minorHAnsi"/>
                <w:noProof/>
                <w:lang w:eastAsia="es-CO"/>
              </w:rPr>
              <w:tab/>
            </w:r>
            <w:r w:rsidR="00803A3F" w:rsidRPr="00386CFD">
              <w:rPr>
                <w:rStyle w:val="Hipervnculo"/>
                <w:noProof/>
              </w:rPr>
              <w:t>Inicio de sesión</w:t>
            </w:r>
            <w:r w:rsidR="00803A3F">
              <w:rPr>
                <w:noProof/>
                <w:webHidden/>
              </w:rPr>
              <w:tab/>
            </w:r>
            <w:r w:rsidR="00803A3F">
              <w:rPr>
                <w:noProof/>
                <w:webHidden/>
              </w:rPr>
              <w:fldChar w:fldCharType="begin"/>
            </w:r>
            <w:r w:rsidR="00803A3F">
              <w:rPr>
                <w:noProof/>
                <w:webHidden/>
              </w:rPr>
              <w:instrText xml:space="preserve"> PAGEREF _Toc92379296 \h </w:instrText>
            </w:r>
            <w:r w:rsidR="00803A3F">
              <w:rPr>
                <w:noProof/>
                <w:webHidden/>
              </w:rPr>
            </w:r>
            <w:r w:rsidR="00803A3F">
              <w:rPr>
                <w:noProof/>
                <w:webHidden/>
              </w:rPr>
              <w:fldChar w:fldCharType="separate"/>
            </w:r>
            <w:r w:rsidR="00803A3F">
              <w:rPr>
                <w:noProof/>
                <w:webHidden/>
              </w:rPr>
              <w:t>7</w:t>
            </w:r>
            <w:r w:rsidR="00803A3F">
              <w:rPr>
                <w:noProof/>
                <w:webHidden/>
              </w:rPr>
              <w:fldChar w:fldCharType="end"/>
            </w:r>
          </w:hyperlink>
        </w:p>
        <w:p w14:paraId="31073169" w14:textId="261ED8DF" w:rsidR="00803A3F" w:rsidRDefault="00076972">
          <w:pPr>
            <w:pStyle w:val="TDC2"/>
            <w:rPr>
              <w:rFonts w:asciiTheme="minorHAnsi" w:eastAsiaTheme="minorEastAsia" w:hAnsiTheme="minorHAnsi"/>
              <w:noProof/>
              <w:lang w:eastAsia="es-CO"/>
            </w:rPr>
          </w:pPr>
          <w:hyperlink w:anchor="_Toc92379297" w:history="1">
            <w:r w:rsidR="00803A3F" w:rsidRPr="00386CFD">
              <w:rPr>
                <w:rStyle w:val="Hipervnculo"/>
                <w:noProof/>
                <w:lang w:val="es-419"/>
              </w:rPr>
              <w:t>3.6</w:t>
            </w:r>
            <w:r w:rsidR="00803A3F">
              <w:rPr>
                <w:rFonts w:asciiTheme="minorHAnsi" w:eastAsiaTheme="minorEastAsia" w:hAnsiTheme="minorHAnsi"/>
                <w:noProof/>
                <w:lang w:eastAsia="es-CO"/>
              </w:rPr>
              <w:tab/>
            </w:r>
            <w:r w:rsidR="00803A3F" w:rsidRPr="00386CFD">
              <w:rPr>
                <w:rStyle w:val="Hipervnculo"/>
                <w:noProof/>
                <w:lang w:val="es-419"/>
              </w:rPr>
              <w:t>Tiempo de sesión</w:t>
            </w:r>
            <w:r w:rsidR="00803A3F">
              <w:rPr>
                <w:noProof/>
                <w:webHidden/>
              </w:rPr>
              <w:tab/>
            </w:r>
            <w:r w:rsidR="00803A3F">
              <w:rPr>
                <w:noProof/>
                <w:webHidden/>
              </w:rPr>
              <w:fldChar w:fldCharType="begin"/>
            </w:r>
            <w:r w:rsidR="00803A3F">
              <w:rPr>
                <w:noProof/>
                <w:webHidden/>
              </w:rPr>
              <w:instrText xml:space="preserve"> PAGEREF _Toc92379297 \h </w:instrText>
            </w:r>
            <w:r w:rsidR="00803A3F">
              <w:rPr>
                <w:noProof/>
                <w:webHidden/>
              </w:rPr>
            </w:r>
            <w:r w:rsidR="00803A3F">
              <w:rPr>
                <w:noProof/>
                <w:webHidden/>
              </w:rPr>
              <w:fldChar w:fldCharType="separate"/>
            </w:r>
            <w:r w:rsidR="00803A3F">
              <w:rPr>
                <w:noProof/>
                <w:webHidden/>
              </w:rPr>
              <w:t>7</w:t>
            </w:r>
            <w:r w:rsidR="00803A3F">
              <w:rPr>
                <w:noProof/>
                <w:webHidden/>
              </w:rPr>
              <w:fldChar w:fldCharType="end"/>
            </w:r>
          </w:hyperlink>
        </w:p>
        <w:p w14:paraId="7BFF5E8F" w14:textId="6D524223" w:rsidR="00803A3F" w:rsidRDefault="00076972">
          <w:pPr>
            <w:pStyle w:val="TDC2"/>
            <w:rPr>
              <w:rFonts w:asciiTheme="minorHAnsi" w:eastAsiaTheme="minorEastAsia" w:hAnsiTheme="minorHAnsi"/>
              <w:noProof/>
              <w:lang w:eastAsia="es-CO"/>
            </w:rPr>
          </w:pPr>
          <w:hyperlink w:anchor="_Toc92379298" w:history="1">
            <w:r w:rsidR="00803A3F" w:rsidRPr="00386CFD">
              <w:rPr>
                <w:rStyle w:val="Hipervnculo"/>
                <w:noProof/>
                <w:lang w:val="es-419"/>
              </w:rPr>
              <w:t>3.7</w:t>
            </w:r>
            <w:r w:rsidR="00803A3F">
              <w:rPr>
                <w:rFonts w:asciiTheme="minorHAnsi" w:eastAsiaTheme="minorEastAsia" w:hAnsiTheme="minorHAnsi"/>
                <w:noProof/>
                <w:lang w:eastAsia="es-CO"/>
              </w:rPr>
              <w:tab/>
            </w:r>
            <w:r w:rsidR="00803A3F" w:rsidRPr="00386CFD">
              <w:rPr>
                <w:rStyle w:val="Hipervnculo"/>
                <w:noProof/>
                <w:lang w:val="es-419"/>
              </w:rPr>
              <w:t>Logs</w:t>
            </w:r>
            <w:r w:rsidR="00803A3F">
              <w:rPr>
                <w:noProof/>
                <w:webHidden/>
              </w:rPr>
              <w:tab/>
            </w:r>
            <w:r w:rsidR="00803A3F">
              <w:rPr>
                <w:noProof/>
                <w:webHidden/>
              </w:rPr>
              <w:fldChar w:fldCharType="begin"/>
            </w:r>
            <w:r w:rsidR="00803A3F">
              <w:rPr>
                <w:noProof/>
                <w:webHidden/>
              </w:rPr>
              <w:instrText xml:space="preserve"> PAGEREF _Toc92379298 \h </w:instrText>
            </w:r>
            <w:r w:rsidR="00803A3F">
              <w:rPr>
                <w:noProof/>
                <w:webHidden/>
              </w:rPr>
            </w:r>
            <w:r w:rsidR="00803A3F">
              <w:rPr>
                <w:noProof/>
                <w:webHidden/>
              </w:rPr>
              <w:fldChar w:fldCharType="separate"/>
            </w:r>
            <w:r w:rsidR="00803A3F">
              <w:rPr>
                <w:noProof/>
                <w:webHidden/>
              </w:rPr>
              <w:t>8</w:t>
            </w:r>
            <w:r w:rsidR="00803A3F">
              <w:rPr>
                <w:noProof/>
                <w:webHidden/>
              </w:rPr>
              <w:fldChar w:fldCharType="end"/>
            </w:r>
          </w:hyperlink>
        </w:p>
        <w:p w14:paraId="0EDB96DA" w14:textId="6DBA62D4" w:rsidR="00803A3F" w:rsidRDefault="00076972">
          <w:pPr>
            <w:pStyle w:val="TDC1"/>
            <w:rPr>
              <w:rFonts w:asciiTheme="minorHAnsi" w:eastAsiaTheme="minorEastAsia" w:hAnsiTheme="minorHAnsi"/>
              <w:noProof/>
              <w:lang w:eastAsia="es-CO"/>
            </w:rPr>
          </w:pPr>
          <w:hyperlink w:anchor="_Toc92379299" w:history="1">
            <w:r w:rsidR="00803A3F" w:rsidRPr="00386CFD">
              <w:rPr>
                <w:rStyle w:val="Hipervnculo"/>
                <w:noProof/>
                <w:lang w:val="es-419"/>
              </w:rPr>
              <w:t>4.</w:t>
            </w:r>
            <w:r w:rsidR="00803A3F">
              <w:rPr>
                <w:rFonts w:asciiTheme="minorHAnsi" w:eastAsiaTheme="minorEastAsia" w:hAnsiTheme="minorHAnsi"/>
                <w:noProof/>
                <w:lang w:eastAsia="es-CO"/>
              </w:rPr>
              <w:tab/>
            </w:r>
            <w:r w:rsidR="00803A3F" w:rsidRPr="00386CFD">
              <w:rPr>
                <w:rStyle w:val="Hipervnculo"/>
                <w:noProof/>
                <w:lang w:val="es-419"/>
              </w:rPr>
              <w:t>Arquitectura de integración</w:t>
            </w:r>
            <w:r w:rsidR="00803A3F">
              <w:rPr>
                <w:noProof/>
                <w:webHidden/>
              </w:rPr>
              <w:tab/>
            </w:r>
            <w:r w:rsidR="00803A3F">
              <w:rPr>
                <w:noProof/>
                <w:webHidden/>
              </w:rPr>
              <w:fldChar w:fldCharType="begin"/>
            </w:r>
            <w:r w:rsidR="00803A3F">
              <w:rPr>
                <w:noProof/>
                <w:webHidden/>
              </w:rPr>
              <w:instrText xml:space="preserve"> PAGEREF _Toc92379299 \h </w:instrText>
            </w:r>
            <w:r w:rsidR="00803A3F">
              <w:rPr>
                <w:noProof/>
                <w:webHidden/>
              </w:rPr>
            </w:r>
            <w:r w:rsidR="00803A3F">
              <w:rPr>
                <w:noProof/>
                <w:webHidden/>
              </w:rPr>
              <w:fldChar w:fldCharType="separate"/>
            </w:r>
            <w:r w:rsidR="00803A3F">
              <w:rPr>
                <w:noProof/>
                <w:webHidden/>
              </w:rPr>
              <w:t>8</w:t>
            </w:r>
            <w:r w:rsidR="00803A3F">
              <w:rPr>
                <w:noProof/>
                <w:webHidden/>
              </w:rPr>
              <w:fldChar w:fldCharType="end"/>
            </w:r>
          </w:hyperlink>
        </w:p>
        <w:p w14:paraId="1936E943" w14:textId="7A39A153" w:rsidR="00803A3F" w:rsidRDefault="00076972">
          <w:pPr>
            <w:pStyle w:val="TDC2"/>
            <w:rPr>
              <w:rFonts w:asciiTheme="minorHAnsi" w:eastAsiaTheme="minorEastAsia" w:hAnsiTheme="minorHAnsi"/>
              <w:noProof/>
              <w:lang w:eastAsia="es-CO"/>
            </w:rPr>
          </w:pPr>
          <w:hyperlink w:anchor="_Toc92379300" w:history="1">
            <w:r w:rsidR="00803A3F" w:rsidRPr="00386CFD">
              <w:rPr>
                <w:rStyle w:val="Hipervnculo"/>
                <w:noProof/>
                <w:lang w:val="es-419"/>
              </w:rPr>
              <w:t>4.1</w:t>
            </w:r>
            <w:r w:rsidR="00803A3F">
              <w:rPr>
                <w:rFonts w:asciiTheme="minorHAnsi" w:eastAsiaTheme="minorEastAsia" w:hAnsiTheme="minorHAnsi"/>
                <w:noProof/>
                <w:lang w:eastAsia="es-CO"/>
              </w:rPr>
              <w:tab/>
            </w:r>
            <w:r w:rsidR="00803A3F" w:rsidRPr="00386CFD">
              <w:rPr>
                <w:rStyle w:val="Hipervnculo"/>
                <w:noProof/>
                <w:lang w:val="es-419"/>
              </w:rPr>
              <w:t>Mecanismos de integración</w:t>
            </w:r>
            <w:r w:rsidR="00803A3F">
              <w:rPr>
                <w:noProof/>
                <w:webHidden/>
              </w:rPr>
              <w:tab/>
            </w:r>
            <w:r w:rsidR="00803A3F">
              <w:rPr>
                <w:noProof/>
                <w:webHidden/>
              </w:rPr>
              <w:fldChar w:fldCharType="begin"/>
            </w:r>
            <w:r w:rsidR="00803A3F">
              <w:rPr>
                <w:noProof/>
                <w:webHidden/>
              </w:rPr>
              <w:instrText xml:space="preserve"> PAGEREF _Toc92379300 \h </w:instrText>
            </w:r>
            <w:r w:rsidR="00803A3F">
              <w:rPr>
                <w:noProof/>
                <w:webHidden/>
              </w:rPr>
            </w:r>
            <w:r w:rsidR="00803A3F">
              <w:rPr>
                <w:noProof/>
                <w:webHidden/>
              </w:rPr>
              <w:fldChar w:fldCharType="separate"/>
            </w:r>
            <w:r w:rsidR="00803A3F">
              <w:rPr>
                <w:noProof/>
                <w:webHidden/>
              </w:rPr>
              <w:t>8</w:t>
            </w:r>
            <w:r w:rsidR="00803A3F">
              <w:rPr>
                <w:noProof/>
                <w:webHidden/>
              </w:rPr>
              <w:fldChar w:fldCharType="end"/>
            </w:r>
          </w:hyperlink>
        </w:p>
        <w:p w14:paraId="6A9F6E6D" w14:textId="71B6E609" w:rsidR="00803A3F" w:rsidRDefault="00076972">
          <w:pPr>
            <w:pStyle w:val="TDC1"/>
            <w:rPr>
              <w:rFonts w:asciiTheme="minorHAnsi" w:eastAsiaTheme="minorEastAsia" w:hAnsiTheme="minorHAnsi"/>
              <w:noProof/>
              <w:lang w:eastAsia="es-CO"/>
            </w:rPr>
          </w:pPr>
          <w:hyperlink w:anchor="_Toc92379315" w:history="1">
            <w:r w:rsidR="00803A3F" w:rsidRPr="00386CFD">
              <w:rPr>
                <w:rStyle w:val="Hipervnculo"/>
                <w:noProof/>
                <w:lang w:val="es-419"/>
              </w:rPr>
              <w:t>5.</w:t>
            </w:r>
            <w:r w:rsidR="00803A3F">
              <w:rPr>
                <w:rFonts w:asciiTheme="minorHAnsi" w:eastAsiaTheme="minorEastAsia" w:hAnsiTheme="minorHAnsi"/>
                <w:noProof/>
                <w:lang w:eastAsia="es-CO"/>
              </w:rPr>
              <w:tab/>
            </w:r>
            <w:r w:rsidR="00803A3F" w:rsidRPr="00386CFD">
              <w:rPr>
                <w:rStyle w:val="Hipervnculo"/>
                <w:noProof/>
                <w:lang w:val="es-419"/>
              </w:rPr>
              <w:t>Soporte técnico</w:t>
            </w:r>
            <w:r w:rsidR="00803A3F">
              <w:rPr>
                <w:noProof/>
                <w:webHidden/>
              </w:rPr>
              <w:tab/>
            </w:r>
            <w:r w:rsidR="00803A3F">
              <w:rPr>
                <w:noProof/>
                <w:webHidden/>
              </w:rPr>
              <w:fldChar w:fldCharType="begin"/>
            </w:r>
            <w:r w:rsidR="00803A3F">
              <w:rPr>
                <w:noProof/>
                <w:webHidden/>
              </w:rPr>
              <w:instrText xml:space="preserve"> PAGEREF _Toc92379315 \h </w:instrText>
            </w:r>
            <w:r w:rsidR="00803A3F">
              <w:rPr>
                <w:noProof/>
                <w:webHidden/>
              </w:rPr>
            </w:r>
            <w:r w:rsidR="00803A3F">
              <w:rPr>
                <w:noProof/>
                <w:webHidden/>
              </w:rPr>
              <w:fldChar w:fldCharType="separate"/>
            </w:r>
            <w:r w:rsidR="00803A3F">
              <w:rPr>
                <w:noProof/>
                <w:webHidden/>
              </w:rPr>
              <w:t>8</w:t>
            </w:r>
            <w:r w:rsidR="00803A3F">
              <w:rPr>
                <w:noProof/>
                <w:webHidden/>
              </w:rPr>
              <w:fldChar w:fldCharType="end"/>
            </w:r>
          </w:hyperlink>
        </w:p>
        <w:p w14:paraId="015C498E" w14:textId="6A451995" w:rsidR="00803A3F" w:rsidRDefault="00076972">
          <w:pPr>
            <w:pStyle w:val="TDC1"/>
            <w:rPr>
              <w:rFonts w:asciiTheme="minorHAnsi" w:eastAsiaTheme="minorEastAsia" w:hAnsiTheme="minorHAnsi"/>
              <w:noProof/>
              <w:lang w:eastAsia="es-CO"/>
            </w:rPr>
          </w:pPr>
          <w:hyperlink w:anchor="_Toc92379316" w:history="1">
            <w:r w:rsidR="00803A3F" w:rsidRPr="00386CFD">
              <w:rPr>
                <w:rStyle w:val="Hipervnculo"/>
                <w:rFonts w:eastAsia="Calibri"/>
                <w:noProof/>
                <w:lang w:val="es-419"/>
              </w:rPr>
              <w:t>6.</w:t>
            </w:r>
            <w:r w:rsidR="00803A3F">
              <w:rPr>
                <w:rFonts w:asciiTheme="minorHAnsi" w:eastAsiaTheme="minorEastAsia" w:hAnsiTheme="minorHAnsi"/>
                <w:noProof/>
                <w:lang w:eastAsia="es-CO"/>
              </w:rPr>
              <w:tab/>
            </w:r>
            <w:r w:rsidR="00803A3F" w:rsidRPr="00386CFD">
              <w:rPr>
                <w:rStyle w:val="Hipervnculo"/>
                <w:rFonts w:eastAsia="Calibri"/>
                <w:noProof/>
                <w:lang w:val="es-419"/>
              </w:rPr>
              <w:t>Experiencia</w:t>
            </w:r>
            <w:r w:rsidR="00803A3F">
              <w:rPr>
                <w:noProof/>
                <w:webHidden/>
              </w:rPr>
              <w:tab/>
            </w:r>
            <w:r w:rsidR="00803A3F">
              <w:rPr>
                <w:noProof/>
                <w:webHidden/>
              </w:rPr>
              <w:fldChar w:fldCharType="begin"/>
            </w:r>
            <w:r w:rsidR="00803A3F">
              <w:rPr>
                <w:noProof/>
                <w:webHidden/>
              </w:rPr>
              <w:instrText xml:space="preserve"> PAGEREF _Toc92379316 \h </w:instrText>
            </w:r>
            <w:r w:rsidR="00803A3F">
              <w:rPr>
                <w:noProof/>
                <w:webHidden/>
              </w:rPr>
            </w:r>
            <w:r w:rsidR="00803A3F">
              <w:rPr>
                <w:noProof/>
                <w:webHidden/>
              </w:rPr>
              <w:fldChar w:fldCharType="separate"/>
            </w:r>
            <w:r w:rsidR="00803A3F">
              <w:rPr>
                <w:noProof/>
                <w:webHidden/>
              </w:rPr>
              <w:t>9</w:t>
            </w:r>
            <w:r w:rsidR="00803A3F">
              <w:rPr>
                <w:noProof/>
                <w:webHidden/>
              </w:rPr>
              <w:fldChar w:fldCharType="end"/>
            </w:r>
          </w:hyperlink>
        </w:p>
        <w:p w14:paraId="4C7E8D06" w14:textId="7A54A8E0" w:rsidR="00803A3F" w:rsidRDefault="00076972">
          <w:pPr>
            <w:pStyle w:val="TDC1"/>
            <w:rPr>
              <w:rFonts w:asciiTheme="minorHAnsi" w:eastAsiaTheme="minorEastAsia" w:hAnsiTheme="minorHAnsi"/>
              <w:noProof/>
              <w:lang w:eastAsia="es-CO"/>
            </w:rPr>
          </w:pPr>
          <w:hyperlink w:anchor="_Toc92379317" w:history="1">
            <w:r w:rsidR="00803A3F" w:rsidRPr="00386CFD">
              <w:rPr>
                <w:rStyle w:val="Hipervnculo"/>
                <w:noProof/>
                <w:lang w:val="es-419"/>
              </w:rPr>
              <w:t>REFERENCIAS</w:t>
            </w:r>
            <w:r w:rsidR="00803A3F">
              <w:rPr>
                <w:noProof/>
                <w:webHidden/>
              </w:rPr>
              <w:tab/>
            </w:r>
            <w:r w:rsidR="00803A3F">
              <w:rPr>
                <w:noProof/>
                <w:webHidden/>
              </w:rPr>
              <w:fldChar w:fldCharType="begin"/>
            </w:r>
            <w:r w:rsidR="00803A3F">
              <w:rPr>
                <w:noProof/>
                <w:webHidden/>
              </w:rPr>
              <w:instrText xml:space="preserve"> PAGEREF _Toc92379317 \h </w:instrText>
            </w:r>
            <w:r w:rsidR="00803A3F">
              <w:rPr>
                <w:noProof/>
                <w:webHidden/>
              </w:rPr>
            </w:r>
            <w:r w:rsidR="00803A3F">
              <w:rPr>
                <w:noProof/>
                <w:webHidden/>
              </w:rPr>
              <w:fldChar w:fldCharType="separate"/>
            </w:r>
            <w:r w:rsidR="00803A3F">
              <w:rPr>
                <w:noProof/>
                <w:webHidden/>
              </w:rPr>
              <w:t>9</w:t>
            </w:r>
            <w:r w:rsidR="00803A3F">
              <w:rPr>
                <w:noProof/>
                <w:webHidden/>
              </w:rPr>
              <w:fldChar w:fldCharType="end"/>
            </w:r>
          </w:hyperlink>
        </w:p>
        <w:p w14:paraId="5A043EA7" w14:textId="0270E7D8" w:rsidR="002E4B5D" w:rsidRPr="0095410E" w:rsidRDefault="002E4B5D" w:rsidP="002E4B5D">
          <w:pPr>
            <w:rPr>
              <w:sz w:val="24"/>
              <w:szCs w:val="24"/>
            </w:rPr>
          </w:pPr>
          <w:r w:rsidRPr="0095410E">
            <w:rPr>
              <w:b/>
              <w:bCs/>
              <w:sz w:val="24"/>
              <w:szCs w:val="24"/>
              <w:lang w:val="es-ES"/>
            </w:rPr>
            <w:fldChar w:fldCharType="end"/>
          </w:r>
        </w:p>
      </w:sdtContent>
    </w:sdt>
    <w:p w14:paraId="0132E566" w14:textId="77777777" w:rsidR="00FA5227" w:rsidRDefault="00FA5227">
      <w:pPr>
        <w:spacing w:after="200" w:line="276" w:lineRule="auto"/>
        <w:jc w:val="left"/>
        <w:rPr>
          <w:rFonts w:eastAsiaTheme="majorEastAsia" w:cstheme="majorBidi"/>
          <w:b/>
          <w:bCs/>
          <w:sz w:val="24"/>
          <w:szCs w:val="28"/>
          <w:lang w:val="es-419"/>
        </w:rPr>
      </w:pPr>
      <w:r>
        <w:rPr>
          <w:lang w:val="es-419"/>
        </w:rPr>
        <w:br w:type="page"/>
      </w:r>
    </w:p>
    <w:p w14:paraId="416BAD0B" w14:textId="61C3B520" w:rsidR="00140D74" w:rsidRDefault="00640BA1" w:rsidP="00902AC3">
      <w:pPr>
        <w:pStyle w:val="Ttulo1"/>
        <w:spacing w:after="200" w:line="276" w:lineRule="auto"/>
        <w:rPr>
          <w:lang w:val="es-419"/>
        </w:rPr>
      </w:pPr>
      <w:bookmarkStart w:id="0" w:name="_Toc92379252"/>
      <w:r w:rsidRPr="416D0400">
        <w:rPr>
          <w:lang w:val="es-419"/>
        </w:rPr>
        <w:lastRenderedPageBreak/>
        <w:t xml:space="preserve">Arquitectura </w:t>
      </w:r>
      <w:r w:rsidR="00643EFD" w:rsidRPr="416D0400">
        <w:rPr>
          <w:lang w:val="es-419"/>
        </w:rPr>
        <w:t>software</w:t>
      </w:r>
      <w:bookmarkEnd w:id="0"/>
    </w:p>
    <w:p w14:paraId="00A96ECE" w14:textId="112FDEDE" w:rsidR="009C5B4E" w:rsidRDefault="009C5B4E" w:rsidP="00640BA1">
      <w:pPr>
        <w:pStyle w:val="Sinespaciado"/>
        <w:rPr>
          <w:lang w:val="es-419"/>
        </w:rPr>
      </w:pPr>
      <w:r w:rsidRPr="009C5B4E">
        <w:rPr>
          <w:lang w:val="es-419"/>
        </w:rPr>
        <w:t xml:space="preserve">El proponente deberá </w:t>
      </w:r>
      <w:r w:rsidR="00810F71">
        <w:rPr>
          <w:lang w:val="es-419"/>
        </w:rPr>
        <w:t xml:space="preserve">describir </w:t>
      </w:r>
      <w:r w:rsidRPr="009C5B4E">
        <w:rPr>
          <w:lang w:val="es-419"/>
        </w:rPr>
        <w:t>la arquitectura de</w:t>
      </w:r>
      <w:r w:rsidR="00643EFD">
        <w:rPr>
          <w:lang w:val="es-419"/>
        </w:rPr>
        <w:t>l</w:t>
      </w:r>
      <w:r w:rsidRPr="009C5B4E">
        <w:rPr>
          <w:lang w:val="es-419"/>
        </w:rPr>
        <w:t xml:space="preserve"> </w:t>
      </w:r>
      <w:r w:rsidR="00643EFD">
        <w:rPr>
          <w:lang w:val="es-419"/>
        </w:rPr>
        <w:t xml:space="preserve">software </w:t>
      </w:r>
      <w:r w:rsidR="00810F71">
        <w:rPr>
          <w:lang w:val="es-419"/>
        </w:rPr>
        <w:t xml:space="preserve">de la solución </w:t>
      </w:r>
      <w:r w:rsidR="00012278">
        <w:rPr>
          <w:lang w:val="es-419"/>
        </w:rPr>
        <w:t>que está ofreciendo</w:t>
      </w:r>
      <w:r w:rsidR="008357D7">
        <w:rPr>
          <w:lang w:val="es-419"/>
        </w:rPr>
        <w:t xml:space="preserve">, </w:t>
      </w:r>
      <w:r w:rsidR="004F1BF3">
        <w:rPr>
          <w:lang w:val="es-419"/>
        </w:rPr>
        <w:t>el proceso de desarrollo asociado</w:t>
      </w:r>
      <w:r w:rsidR="002F6DBB">
        <w:rPr>
          <w:lang w:val="es-419"/>
        </w:rPr>
        <w:t xml:space="preserve"> y las tecnologías </w:t>
      </w:r>
      <w:r w:rsidR="000B4121">
        <w:rPr>
          <w:lang w:val="es-419"/>
        </w:rPr>
        <w:t>que utilizará para el desarrollo de la solución</w:t>
      </w:r>
      <w:r w:rsidR="00747315">
        <w:rPr>
          <w:lang w:val="es-419"/>
        </w:rPr>
        <w:t>.</w:t>
      </w:r>
    </w:p>
    <w:p w14:paraId="638A0BFC" w14:textId="3DFC7500" w:rsidR="00012278" w:rsidRDefault="00121799" w:rsidP="004E0FB5">
      <w:pPr>
        <w:pStyle w:val="Ttulo2"/>
        <w:rPr>
          <w:lang w:val="es-419"/>
        </w:rPr>
      </w:pPr>
      <w:bookmarkStart w:id="1" w:name="_Toc92379253"/>
      <w:r w:rsidRPr="416D0400">
        <w:rPr>
          <w:lang w:val="es-419"/>
        </w:rPr>
        <w:t>Tipo de software</w:t>
      </w:r>
      <w:bookmarkEnd w:id="1"/>
    </w:p>
    <w:p w14:paraId="2F12CB05" w14:textId="5DEB9FCF" w:rsidR="00AD4852" w:rsidRDefault="007A1F72" w:rsidP="006A0DCC">
      <w:pPr>
        <w:pStyle w:val="Sinespaciado"/>
        <w:rPr>
          <w:lang w:val="es-419"/>
        </w:rPr>
      </w:pPr>
      <w:r w:rsidRPr="00D6384F">
        <w:rPr>
          <w:lang w:val="es-419"/>
        </w:rPr>
        <w:t>E</w:t>
      </w:r>
      <w:r w:rsidR="001B32BE" w:rsidRPr="00D6384F">
        <w:rPr>
          <w:lang w:val="es-419"/>
        </w:rPr>
        <w:t>l banco</w:t>
      </w:r>
      <w:r w:rsidR="2421DB11" w:rsidRPr="00D6384F">
        <w:rPr>
          <w:lang w:val="es-419"/>
        </w:rPr>
        <w:t xml:space="preserve"> requiere contratar el desarrollo </w:t>
      </w:r>
      <w:r w:rsidR="00D6384F" w:rsidRPr="00D6384F">
        <w:rPr>
          <w:lang w:val="es-419"/>
        </w:rPr>
        <w:t>de una</w:t>
      </w:r>
      <w:r w:rsidR="001B32BE" w:rsidRPr="00D6384F">
        <w:rPr>
          <w:lang w:val="es-419"/>
        </w:rPr>
        <w:t xml:space="preserve"> solución</w:t>
      </w:r>
      <w:r w:rsidR="52E1DAD9" w:rsidRPr="00D6384F">
        <w:rPr>
          <w:lang w:val="es-419"/>
        </w:rPr>
        <w:t xml:space="preserve"> a la medida</w:t>
      </w:r>
      <w:r w:rsidR="72EDA4FD" w:rsidRPr="00D6384F">
        <w:rPr>
          <w:lang w:val="es-419"/>
        </w:rPr>
        <w:t xml:space="preserve">, adaptando el uso de un CMS </w:t>
      </w:r>
      <w:r w:rsidR="2371E01D" w:rsidRPr="00D6384F">
        <w:rPr>
          <w:lang w:val="es-419"/>
        </w:rPr>
        <w:t xml:space="preserve">para cumplir con los requerimientos funcionales especificados por el banco, esta solución debe poder ser desplegada en la </w:t>
      </w:r>
      <w:r w:rsidR="72EDA4FD" w:rsidRPr="00D6384F">
        <w:rPr>
          <w:lang w:val="es-419"/>
        </w:rPr>
        <w:t xml:space="preserve">nube de </w:t>
      </w:r>
      <w:proofErr w:type="gramStart"/>
      <w:r w:rsidR="72EDA4FD" w:rsidRPr="00D6384F">
        <w:rPr>
          <w:lang w:val="es-419"/>
        </w:rPr>
        <w:t>AWS</w:t>
      </w:r>
      <w:r w:rsidR="001B32BE" w:rsidRPr="00D6384F">
        <w:rPr>
          <w:lang w:val="es-419"/>
        </w:rPr>
        <w:t xml:space="preserve"> </w:t>
      </w:r>
      <w:r w:rsidR="00AD4852" w:rsidRPr="00D6384F">
        <w:rPr>
          <w:lang w:val="es-419"/>
        </w:rPr>
        <w:t>.</w:t>
      </w:r>
      <w:proofErr w:type="gramEnd"/>
    </w:p>
    <w:p w14:paraId="2F555BC0" w14:textId="77777777" w:rsidR="00287778" w:rsidRDefault="00287778" w:rsidP="00287778">
      <w:pPr>
        <w:pStyle w:val="Ttulo2"/>
        <w:rPr>
          <w:lang w:val="es-419"/>
        </w:rPr>
      </w:pPr>
      <w:bookmarkStart w:id="2" w:name="_Toc92379254"/>
      <w:r>
        <w:rPr>
          <w:lang w:val="es-419"/>
        </w:rPr>
        <w:t>Administrador de contenido</w:t>
      </w:r>
      <w:bookmarkEnd w:id="2"/>
    </w:p>
    <w:p w14:paraId="6E4E8A4B" w14:textId="7291AF9D" w:rsidR="00287778" w:rsidRPr="00D6384F" w:rsidRDefault="00287778" w:rsidP="00D6384F">
      <w:pPr>
        <w:pStyle w:val="Sinespaciado"/>
        <w:rPr>
          <w:lang w:val="es-419"/>
        </w:rPr>
      </w:pPr>
      <w:r w:rsidRPr="3FB8E9DB">
        <w:rPr>
          <w:lang w:val="es-419"/>
        </w:rPr>
        <w:t>La solución debe incorporar la utilización de un CMS que permita al usuario administrar la información del sistema de forma dinámica de acuerdo con los roles que se tengan creados. El proponente deberá especificar que administrador de contenido se usará en el sistema, tecnología sobre las que este se soportará y las principales características que este incorpora.</w:t>
      </w:r>
    </w:p>
    <w:p w14:paraId="5216DA0E" w14:textId="7DEB8B52" w:rsidR="00AC1DBC" w:rsidRDefault="00AC1DBC">
      <w:pPr>
        <w:pStyle w:val="Ttulo2"/>
        <w:rPr>
          <w:lang w:val="es-419"/>
        </w:rPr>
      </w:pPr>
      <w:bookmarkStart w:id="3" w:name="_Toc92379256"/>
      <w:r>
        <w:rPr>
          <w:lang w:val="es-419"/>
        </w:rPr>
        <w:t>Diagrama de componentes</w:t>
      </w:r>
      <w:r>
        <w:rPr>
          <w:rStyle w:val="Refdenotaalpie"/>
          <w:lang w:val="es-419"/>
        </w:rPr>
        <w:footnoteReference w:id="2"/>
      </w:r>
      <w:bookmarkEnd w:id="3"/>
    </w:p>
    <w:p w14:paraId="57BD6CF4" w14:textId="40DC0AF5" w:rsidR="00101866" w:rsidRDefault="00AC1DBC" w:rsidP="00121799">
      <w:pPr>
        <w:pStyle w:val="Sinespaciado"/>
        <w:rPr>
          <w:lang w:val="es-419"/>
        </w:rPr>
      </w:pPr>
      <w:r>
        <w:rPr>
          <w:lang w:val="es-419"/>
        </w:rPr>
        <w:t xml:space="preserve">Se deberá presentar un diagrama de alto </w:t>
      </w:r>
      <w:r w:rsidR="00B458D1">
        <w:rPr>
          <w:lang w:val="es-419"/>
        </w:rPr>
        <w:t xml:space="preserve">nivel </w:t>
      </w:r>
      <w:r w:rsidR="00DE29BC">
        <w:rPr>
          <w:lang w:val="es-419"/>
        </w:rPr>
        <w:t xml:space="preserve">donde se describan </w:t>
      </w:r>
      <w:r>
        <w:rPr>
          <w:lang w:val="es-419"/>
        </w:rPr>
        <w:t xml:space="preserve">claramente </w:t>
      </w:r>
      <w:r w:rsidR="00882B38">
        <w:rPr>
          <w:lang w:val="es-419"/>
        </w:rPr>
        <w:t xml:space="preserve">cada una de </w:t>
      </w:r>
      <w:r>
        <w:rPr>
          <w:lang w:val="es-419"/>
        </w:rPr>
        <w:t>las capas</w:t>
      </w:r>
      <w:r w:rsidR="00882B38">
        <w:rPr>
          <w:lang w:val="es-419"/>
        </w:rPr>
        <w:t>, componentes y</w:t>
      </w:r>
      <w:r w:rsidR="000B67C6">
        <w:rPr>
          <w:lang w:val="es-419"/>
        </w:rPr>
        <w:t>/o</w:t>
      </w:r>
      <w:r w:rsidR="00882B38">
        <w:rPr>
          <w:lang w:val="es-419"/>
        </w:rPr>
        <w:t xml:space="preserve"> </w:t>
      </w:r>
      <w:r>
        <w:rPr>
          <w:lang w:val="es-419"/>
        </w:rPr>
        <w:t>módulos de cómo está construid</w:t>
      </w:r>
      <w:r w:rsidR="00882B38">
        <w:rPr>
          <w:lang w:val="es-419"/>
        </w:rPr>
        <w:t>o</w:t>
      </w:r>
      <w:r>
        <w:rPr>
          <w:lang w:val="es-419"/>
        </w:rPr>
        <w:t xml:space="preserve"> </w:t>
      </w:r>
      <w:r w:rsidR="0070768F">
        <w:rPr>
          <w:lang w:val="es-419"/>
        </w:rPr>
        <w:t xml:space="preserve">o cómo se va a construir </w:t>
      </w:r>
      <w:r>
        <w:rPr>
          <w:lang w:val="es-419"/>
        </w:rPr>
        <w:t>la solución.</w:t>
      </w:r>
    </w:p>
    <w:p w14:paraId="06B1F149" w14:textId="49FCE7DA" w:rsidR="004956C5" w:rsidRPr="00803A3F" w:rsidRDefault="004956C5" w:rsidP="00803A3F">
      <w:pPr>
        <w:pStyle w:val="Ttulo2"/>
        <w:rPr>
          <w:lang w:val="es-419"/>
        </w:rPr>
      </w:pPr>
      <w:bookmarkStart w:id="4" w:name="_Toc73468923"/>
      <w:bookmarkStart w:id="5" w:name="_Toc92379257"/>
      <w:r w:rsidRPr="00803A3F">
        <w:rPr>
          <w:lang w:val="es-419"/>
        </w:rPr>
        <w:t>Tecnologías</w:t>
      </w:r>
      <w:bookmarkEnd w:id="4"/>
      <w:bookmarkEnd w:id="5"/>
    </w:p>
    <w:p w14:paraId="738224EE" w14:textId="275D2CCC" w:rsidR="004956C5" w:rsidRDefault="004956C5" w:rsidP="004956C5">
      <w:pPr>
        <w:pStyle w:val="Sinespaciado"/>
        <w:rPr>
          <w:lang w:val="es-419"/>
        </w:rPr>
      </w:pPr>
      <w:r>
        <w:rPr>
          <w:lang w:val="es-419"/>
        </w:rPr>
        <w:t>Se deberá presentar un diagrama donde se mapean las tecnologías de software y de infraestructura a cada una de las capas del sistema a implementar.</w:t>
      </w:r>
    </w:p>
    <w:p w14:paraId="1E85BA5C" w14:textId="5D1A2AD2" w:rsidR="009C5B4E" w:rsidRDefault="004E0FB5" w:rsidP="004E0FB5">
      <w:pPr>
        <w:pStyle w:val="Ttulo2"/>
        <w:rPr>
          <w:lang w:val="es-419"/>
        </w:rPr>
      </w:pPr>
      <w:bookmarkStart w:id="6" w:name="_Toc92378184"/>
      <w:bookmarkStart w:id="7" w:name="_Toc92379258"/>
      <w:bookmarkStart w:id="8" w:name="_Toc92378185"/>
      <w:bookmarkStart w:id="9" w:name="_Toc92379259"/>
      <w:bookmarkStart w:id="10" w:name="_Toc92379260"/>
      <w:bookmarkEnd w:id="6"/>
      <w:bookmarkEnd w:id="7"/>
      <w:bookmarkEnd w:id="8"/>
      <w:bookmarkEnd w:id="9"/>
      <w:r>
        <w:rPr>
          <w:lang w:val="es-419"/>
        </w:rPr>
        <w:t>Diagrama de despliegue</w:t>
      </w:r>
      <w:r w:rsidR="002B12DC">
        <w:rPr>
          <w:rStyle w:val="Refdenotaalpie"/>
          <w:lang w:val="es-419"/>
        </w:rPr>
        <w:footnoteReference w:id="3"/>
      </w:r>
      <w:bookmarkEnd w:id="10"/>
    </w:p>
    <w:p w14:paraId="4D3727AC" w14:textId="24B323F2" w:rsidR="006E5728" w:rsidRDefault="00FF5A19" w:rsidP="004E0FB5">
      <w:pPr>
        <w:pStyle w:val="Sinespaciado"/>
        <w:rPr>
          <w:lang w:val="es-419"/>
        </w:rPr>
      </w:pPr>
      <w:r w:rsidRPr="3FB8E9DB">
        <w:rPr>
          <w:lang w:val="es-419"/>
        </w:rPr>
        <w:t xml:space="preserve">Se deberá presentar </w:t>
      </w:r>
      <w:r w:rsidR="00D8739C" w:rsidRPr="3FB8E9DB">
        <w:rPr>
          <w:lang w:val="es-419"/>
        </w:rPr>
        <w:t xml:space="preserve">un diagrama de </w:t>
      </w:r>
      <w:r w:rsidR="1E89E238" w:rsidRPr="3FB8E9DB">
        <w:rPr>
          <w:lang w:val="es-419"/>
        </w:rPr>
        <w:t xml:space="preserve">la solución </w:t>
      </w:r>
      <w:r w:rsidR="00B33549" w:rsidRPr="3FB8E9DB">
        <w:rPr>
          <w:lang w:val="es-419"/>
        </w:rPr>
        <w:t xml:space="preserve">donde </w:t>
      </w:r>
      <w:r w:rsidR="002A3F80" w:rsidRPr="3FB8E9DB">
        <w:rPr>
          <w:lang w:val="es-419"/>
        </w:rPr>
        <w:t xml:space="preserve">se </w:t>
      </w:r>
      <w:r w:rsidR="00B33549" w:rsidRPr="3FB8E9DB">
        <w:rPr>
          <w:lang w:val="es-419"/>
        </w:rPr>
        <w:t>explique claramente la arquitectura</w:t>
      </w:r>
      <w:r w:rsidR="002B12DC" w:rsidRPr="3FB8E9DB">
        <w:rPr>
          <w:lang w:val="es-419"/>
        </w:rPr>
        <w:t xml:space="preserve"> de despliegue de </w:t>
      </w:r>
      <w:proofErr w:type="gramStart"/>
      <w:r w:rsidR="002B12DC" w:rsidRPr="3FB8E9DB">
        <w:rPr>
          <w:lang w:val="es-419"/>
        </w:rPr>
        <w:t>la</w:t>
      </w:r>
      <w:r w:rsidR="5D381019" w:rsidRPr="3FB8E9DB">
        <w:rPr>
          <w:lang w:val="es-419"/>
        </w:rPr>
        <w:t xml:space="preserve"> misma</w:t>
      </w:r>
      <w:proofErr w:type="gramEnd"/>
      <w:r w:rsidR="00EE6346" w:rsidRPr="3FB8E9DB">
        <w:rPr>
          <w:lang w:val="es-419"/>
        </w:rPr>
        <w:t>. E</w:t>
      </w:r>
      <w:r w:rsidR="002B12DC" w:rsidRPr="3FB8E9DB">
        <w:rPr>
          <w:lang w:val="es-419"/>
        </w:rPr>
        <w:t xml:space="preserve">l </w:t>
      </w:r>
      <w:r w:rsidR="00EE6346" w:rsidRPr="3FB8E9DB">
        <w:rPr>
          <w:lang w:val="es-419"/>
        </w:rPr>
        <w:t>sistema</w:t>
      </w:r>
      <w:r w:rsidR="00B33549" w:rsidRPr="3FB8E9DB">
        <w:rPr>
          <w:lang w:val="es-419"/>
        </w:rPr>
        <w:t xml:space="preserve"> debe tener mínimo 3 capas (Datos, Aplicación, Presentación)</w:t>
      </w:r>
      <w:r w:rsidR="002B12DC" w:rsidRPr="3FB8E9DB">
        <w:rPr>
          <w:lang w:val="es-419"/>
        </w:rPr>
        <w:t>,</w:t>
      </w:r>
      <w:r w:rsidR="00B33549" w:rsidRPr="3FB8E9DB">
        <w:rPr>
          <w:lang w:val="es-419"/>
        </w:rPr>
        <w:t xml:space="preserve"> </w:t>
      </w:r>
      <w:r w:rsidR="002B12DC" w:rsidRPr="3FB8E9DB">
        <w:rPr>
          <w:lang w:val="es-419"/>
        </w:rPr>
        <w:t>e</w:t>
      </w:r>
      <w:r w:rsidR="00B33549" w:rsidRPr="3FB8E9DB">
        <w:rPr>
          <w:lang w:val="es-419"/>
        </w:rPr>
        <w:t>st</w:t>
      </w:r>
      <w:r w:rsidR="006E5728" w:rsidRPr="3FB8E9DB">
        <w:rPr>
          <w:lang w:val="es-419"/>
        </w:rPr>
        <w:t>e</w:t>
      </w:r>
      <w:r w:rsidR="00B33549" w:rsidRPr="3FB8E9DB">
        <w:rPr>
          <w:lang w:val="es-419"/>
        </w:rPr>
        <w:t xml:space="preserve"> diagrama</w:t>
      </w:r>
      <w:r w:rsidR="006E5728" w:rsidRPr="3FB8E9DB">
        <w:rPr>
          <w:lang w:val="es-419"/>
        </w:rPr>
        <w:t xml:space="preserve"> </w:t>
      </w:r>
      <w:r w:rsidR="00B33549" w:rsidRPr="3FB8E9DB">
        <w:rPr>
          <w:lang w:val="es-419"/>
        </w:rPr>
        <w:t>debe</w:t>
      </w:r>
      <w:r w:rsidR="006E5728" w:rsidRPr="3FB8E9DB">
        <w:rPr>
          <w:lang w:val="es-419"/>
        </w:rPr>
        <w:t xml:space="preserve"> </w:t>
      </w:r>
      <w:r w:rsidR="00B33549" w:rsidRPr="3FB8E9DB">
        <w:rPr>
          <w:lang w:val="es-419"/>
        </w:rPr>
        <w:t>dar una descripción clara de los actores del sistema, componentes de software, la infraestructura y comunicaciones que soportan la solución y donde está desplegada.</w:t>
      </w:r>
    </w:p>
    <w:p w14:paraId="49344F15" w14:textId="115DA3E0" w:rsidR="000C701F" w:rsidRDefault="000C701F" w:rsidP="00850197">
      <w:pPr>
        <w:pStyle w:val="Ttulo2"/>
        <w:rPr>
          <w:lang w:val="es-419"/>
        </w:rPr>
      </w:pPr>
      <w:bookmarkStart w:id="11" w:name="_Toc92379261"/>
      <w:r w:rsidRPr="416D0400">
        <w:rPr>
          <w:lang w:val="es-419"/>
        </w:rPr>
        <w:lastRenderedPageBreak/>
        <w:t>Proceso de desarrollo</w:t>
      </w:r>
      <w:bookmarkEnd w:id="11"/>
    </w:p>
    <w:p w14:paraId="0509451B" w14:textId="3C461F4A" w:rsidR="000C701F" w:rsidRDefault="007F1B7F" w:rsidP="3FB8E9DB">
      <w:pPr>
        <w:pStyle w:val="Sinespaciado"/>
        <w:rPr>
          <w:lang w:val="es-419"/>
        </w:rPr>
      </w:pPr>
      <w:r w:rsidRPr="3FB8E9DB">
        <w:rPr>
          <w:lang w:val="es-419"/>
        </w:rPr>
        <w:t xml:space="preserve">Se deberá presentar la descripción del proceso de desarrollo </w:t>
      </w:r>
      <w:r w:rsidR="10AC1E89" w:rsidRPr="3FB8E9DB">
        <w:rPr>
          <w:lang w:val="es-419"/>
        </w:rPr>
        <w:t xml:space="preserve">el cual debe estar basado en un </w:t>
      </w:r>
      <w:r w:rsidR="5E5033FD" w:rsidRPr="3FB8E9DB">
        <w:rPr>
          <w:lang w:val="es-419"/>
        </w:rPr>
        <w:t>esquema de DevOps</w:t>
      </w:r>
      <w:r w:rsidR="76652785" w:rsidRPr="3FB8E9DB">
        <w:rPr>
          <w:lang w:val="es-419"/>
        </w:rPr>
        <w:t xml:space="preserve">, el proponente debe detallar en su propuesta como implementará este proceso realizando la descripción de </w:t>
      </w:r>
      <w:r w:rsidR="003269E6" w:rsidRPr="3FB8E9DB">
        <w:rPr>
          <w:lang w:val="es-419"/>
        </w:rPr>
        <w:t>cómo</w:t>
      </w:r>
      <w:r w:rsidR="76652785" w:rsidRPr="3FB8E9DB">
        <w:rPr>
          <w:lang w:val="es-419"/>
        </w:rPr>
        <w:t xml:space="preserve"> se </w:t>
      </w:r>
      <w:r w:rsidR="271A0DD7" w:rsidRPr="3FB8E9DB">
        <w:rPr>
          <w:lang w:val="es-419"/>
        </w:rPr>
        <w:t>realizaría</w:t>
      </w:r>
      <w:r w:rsidR="6059908A" w:rsidRPr="3FB8E9DB">
        <w:rPr>
          <w:lang w:val="es-419"/>
        </w:rPr>
        <w:t xml:space="preserve"> </w:t>
      </w:r>
      <w:r w:rsidR="76652785" w:rsidRPr="3FB8E9DB">
        <w:rPr>
          <w:lang w:val="es-419"/>
        </w:rPr>
        <w:t>la</w:t>
      </w:r>
      <w:r w:rsidR="2C7D8D18" w:rsidRPr="3FB8E9DB">
        <w:rPr>
          <w:lang w:val="es-419"/>
        </w:rPr>
        <w:t xml:space="preserve"> </w:t>
      </w:r>
      <w:r w:rsidR="5E5033FD" w:rsidRPr="3FB8E9DB">
        <w:rPr>
          <w:lang w:val="es-419"/>
        </w:rPr>
        <w:t>automatiza</w:t>
      </w:r>
      <w:r w:rsidR="43DEC6BF" w:rsidRPr="3FB8E9DB">
        <w:rPr>
          <w:lang w:val="es-419"/>
        </w:rPr>
        <w:t>ción de</w:t>
      </w:r>
      <w:r w:rsidR="5E5033FD" w:rsidRPr="3FB8E9DB">
        <w:rPr>
          <w:lang w:val="es-419"/>
        </w:rPr>
        <w:t xml:space="preserve"> las diferentes tareas</w:t>
      </w:r>
      <w:r w:rsidR="3DBDEDC8" w:rsidRPr="3FB8E9DB">
        <w:rPr>
          <w:lang w:val="es-419"/>
        </w:rPr>
        <w:t xml:space="preserve"> desde</w:t>
      </w:r>
      <w:r w:rsidR="55159F58" w:rsidRPr="3FB8E9DB">
        <w:rPr>
          <w:lang w:val="es-419"/>
        </w:rPr>
        <w:t xml:space="preserve"> su </w:t>
      </w:r>
      <w:r w:rsidR="3DBDEDC8" w:rsidRPr="3FB8E9DB">
        <w:rPr>
          <w:lang w:val="es-419"/>
        </w:rPr>
        <w:t>fase de planeación hasta la fase de despliegue</w:t>
      </w:r>
      <w:r w:rsidR="5E5033FD" w:rsidRPr="3FB8E9DB">
        <w:rPr>
          <w:lang w:val="es-419"/>
        </w:rPr>
        <w:t>.  A su vez es necesario mencionar cuales son los mecanismos que garantizan el desarrollo</w:t>
      </w:r>
      <w:r w:rsidR="2510B14A" w:rsidRPr="3FB8E9DB">
        <w:rPr>
          <w:lang w:val="es-419"/>
        </w:rPr>
        <w:t xml:space="preserve"> de software seguro desde el proceso de construcción y evolución del sistema. </w:t>
      </w:r>
    </w:p>
    <w:p w14:paraId="26F5CEB5" w14:textId="7DCD8587" w:rsidR="2A59871A" w:rsidRDefault="2A59871A" w:rsidP="3FB8E9DB">
      <w:pPr>
        <w:pStyle w:val="Ttulo2"/>
        <w:rPr>
          <w:lang w:val="es-419"/>
        </w:rPr>
      </w:pPr>
      <w:bookmarkStart w:id="12" w:name="_Toc92378188"/>
      <w:bookmarkStart w:id="13" w:name="_Toc92379262"/>
      <w:bookmarkStart w:id="14" w:name="_Toc92379263"/>
      <w:bookmarkEnd w:id="12"/>
      <w:bookmarkEnd w:id="13"/>
      <w:r w:rsidRPr="3FB8E9DB">
        <w:rPr>
          <w:lang w:val="es-419"/>
        </w:rPr>
        <w:t>Herramientas de Gestión y Desarrollo</w:t>
      </w:r>
      <w:bookmarkEnd w:id="14"/>
    </w:p>
    <w:p w14:paraId="757410C5" w14:textId="577424FC" w:rsidR="2A59871A" w:rsidRDefault="2A59871A" w:rsidP="00D6384F">
      <w:pPr>
        <w:pStyle w:val="Sinespaciado"/>
        <w:rPr>
          <w:rFonts w:eastAsia="Calibri"/>
          <w:szCs w:val="24"/>
          <w:lang w:val="es-419"/>
        </w:rPr>
      </w:pPr>
      <w:r w:rsidRPr="3FB8E9DB">
        <w:rPr>
          <w:rFonts w:eastAsia="Calibri"/>
          <w:szCs w:val="24"/>
          <w:lang w:val="es-419"/>
        </w:rPr>
        <w:t>El banco utiliza para el proceso de gestión y desarrollo la herramienta de Azure DevOps de Microsoft</w:t>
      </w:r>
      <w:r w:rsidR="5499D98A" w:rsidRPr="3FB8E9DB">
        <w:rPr>
          <w:rFonts w:eastAsia="Calibri"/>
          <w:szCs w:val="24"/>
          <w:lang w:val="es-419"/>
        </w:rPr>
        <w:t xml:space="preserve">. Para el desarrollo de esta solución el proponente debe adaptar su proceso de gestión y desarrollo con el uso de esta herramienta, según lo mencionado en el punto anterior. </w:t>
      </w:r>
    </w:p>
    <w:p w14:paraId="497550A2" w14:textId="77777777" w:rsidR="001A5275" w:rsidRPr="000C30EE" w:rsidRDefault="001A5275" w:rsidP="001A5275">
      <w:pPr>
        <w:pStyle w:val="Ttulo2"/>
        <w:rPr>
          <w:lang w:val="es-419"/>
        </w:rPr>
      </w:pPr>
      <w:bookmarkStart w:id="15" w:name="_Toc92379264"/>
      <w:r w:rsidRPr="3FB8E9DB">
        <w:rPr>
          <w:lang w:val="es-419"/>
        </w:rPr>
        <w:t>Licenciamiento</w:t>
      </w:r>
      <w:bookmarkEnd w:id="15"/>
      <w:r w:rsidRPr="3FB8E9DB">
        <w:rPr>
          <w:lang w:val="es-419"/>
        </w:rPr>
        <w:t xml:space="preserve"> </w:t>
      </w:r>
    </w:p>
    <w:p w14:paraId="34A344FF" w14:textId="26204011" w:rsidR="001A5275" w:rsidRDefault="001A5275" w:rsidP="001A5275">
      <w:pPr>
        <w:pStyle w:val="Sinespaciado"/>
        <w:ind w:firstLine="2"/>
        <w:rPr>
          <w:lang w:val="es-419"/>
        </w:rPr>
      </w:pPr>
      <w:r w:rsidRPr="3FB8E9DB">
        <w:rPr>
          <w:lang w:val="es-419"/>
        </w:rPr>
        <w:t xml:space="preserve">El proponente </w:t>
      </w:r>
      <w:r w:rsidR="13AD8766" w:rsidRPr="3FB8E9DB">
        <w:rPr>
          <w:lang w:val="es-419"/>
        </w:rPr>
        <w:t xml:space="preserve">debe detallar los costos adicionales </w:t>
      </w:r>
      <w:r w:rsidR="2B3E48CC" w:rsidRPr="3FB8E9DB">
        <w:rPr>
          <w:lang w:val="es-419"/>
        </w:rPr>
        <w:t xml:space="preserve">de componentes que se requieran </w:t>
      </w:r>
      <w:r w:rsidR="3DEDD9D6" w:rsidRPr="3FB8E9DB">
        <w:rPr>
          <w:lang w:val="es-419"/>
        </w:rPr>
        <w:t xml:space="preserve">y </w:t>
      </w:r>
      <w:r w:rsidR="13AD8766" w:rsidRPr="3FB8E9DB">
        <w:rPr>
          <w:lang w:val="es-419"/>
        </w:rPr>
        <w:t xml:space="preserve">que el banco deba contemplar </w:t>
      </w:r>
      <w:r w:rsidR="7A2D2316" w:rsidRPr="3FB8E9DB">
        <w:rPr>
          <w:lang w:val="es-419"/>
        </w:rPr>
        <w:t xml:space="preserve">para la implementación de </w:t>
      </w:r>
      <w:r w:rsidR="13AD8766" w:rsidRPr="3FB8E9DB">
        <w:rPr>
          <w:lang w:val="es-419"/>
        </w:rPr>
        <w:t>esta solución.</w:t>
      </w:r>
    </w:p>
    <w:p w14:paraId="4279F0E3" w14:textId="09118566" w:rsidR="00110881" w:rsidRDefault="0098198D" w:rsidP="0098198D">
      <w:pPr>
        <w:pStyle w:val="Ttulo1"/>
        <w:rPr>
          <w:lang w:val="es-419"/>
        </w:rPr>
      </w:pPr>
      <w:bookmarkStart w:id="16" w:name="_Toc92379265"/>
      <w:r w:rsidRPr="416D0400">
        <w:rPr>
          <w:lang w:val="es-419"/>
        </w:rPr>
        <w:t>Arquitectura infraestructura</w:t>
      </w:r>
      <w:bookmarkEnd w:id="16"/>
    </w:p>
    <w:p w14:paraId="6DCBAEA5" w14:textId="701A77FC" w:rsidR="00DE3C70" w:rsidRDefault="00850197" w:rsidP="00850197">
      <w:pPr>
        <w:pStyle w:val="Ttulo2"/>
        <w:rPr>
          <w:lang w:val="es-419"/>
        </w:rPr>
      </w:pPr>
      <w:bookmarkStart w:id="17" w:name="_Toc92379266"/>
      <w:r w:rsidRPr="416D0400">
        <w:rPr>
          <w:lang w:val="es-419"/>
        </w:rPr>
        <w:t>Plataforma tecnológica</w:t>
      </w:r>
      <w:bookmarkEnd w:id="17"/>
    </w:p>
    <w:p w14:paraId="6E2DEEDB" w14:textId="70EF4FBD" w:rsidR="008171BE" w:rsidRPr="008171BE" w:rsidRDefault="000524C7" w:rsidP="008171BE">
      <w:pPr>
        <w:pStyle w:val="Sinespaciado"/>
      </w:pPr>
      <w:r w:rsidRPr="000524C7">
        <w:rPr>
          <w:lang w:val="es-419"/>
        </w:rPr>
        <w:t xml:space="preserve">La propuesta deberá contener la especificación técnica de cada uno de los elementos y componentes que hacen parte de la solución. En esta descripción se deberá mencionar los </w:t>
      </w:r>
      <w:r w:rsidR="00A55EE4">
        <w:rPr>
          <w:lang w:val="es-419"/>
        </w:rPr>
        <w:t xml:space="preserve">servidores, </w:t>
      </w:r>
      <w:r w:rsidR="009A119F">
        <w:rPr>
          <w:lang w:val="es-419"/>
        </w:rPr>
        <w:t>s</w:t>
      </w:r>
      <w:r w:rsidRPr="000524C7">
        <w:rPr>
          <w:lang w:val="es-419"/>
        </w:rPr>
        <w:t xml:space="preserve">istemas </w:t>
      </w:r>
      <w:r w:rsidR="009A119F">
        <w:rPr>
          <w:lang w:val="es-419"/>
        </w:rPr>
        <w:t>o</w:t>
      </w:r>
      <w:r w:rsidRPr="000524C7">
        <w:rPr>
          <w:lang w:val="es-419"/>
        </w:rPr>
        <w:t xml:space="preserve">perativos, </w:t>
      </w:r>
      <w:r w:rsidR="009A119F">
        <w:rPr>
          <w:lang w:val="es-419"/>
        </w:rPr>
        <w:t>s</w:t>
      </w:r>
      <w:r w:rsidRPr="000524C7">
        <w:rPr>
          <w:lang w:val="es-419"/>
        </w:rPr>
        <w:t xml:space="preserve">istemas </w:t>
      </w:r>
      <w:r w:rsidR="009A119F">
        <w:rPr>
          <w:lang w:val="es-419"/>
        </w:rPr>
        <w:t>m</w:t>
      </w:r>
      <w:r w:rsidRPr="000524C7">
        <w:rPr>
          <w:lang w:val="es-419"/>
        </w:rPr>
        <w:t>anejadores de base de datos</w:t>
      </w:r>
      <w:r w:rsidR="00A437BA">
        <w:rPr>
          <w:lang w:val="es-419"/>
        </w:rPr>
        <w:t xml:space="preserve"> y demás componentes que apliquen. </w:t>
      </w:r>
      <w:r w:rsidRPr="000524C7">
        <w:rPr>
          <w:lang w:val="es-419"/>
        </w:rPr>
        <w:t>El proponente deberá garantizar que, por los próximos 3 años, las herramientas, componentes y demás que integran la solución presentada, estarán vigentes en el mercado con su debido nivel de soporte y de presentarse alguna novedad en este sentido, el proponente deberá comprometerse a realizar la correspondiente gestión para la actualización a la siguiente versión anunciada por el fabricante.</w:t>
      </w:r>
    </w:p>
    <w:p w14:paraId="29A5BD01" w14:textId="142D8594" w:rsidR="008171BE" w:rsidRDefault="008171BE" w:rsidP="008171BE">
      <w:pPr>
        <w:pStyle w:val="Sinespaciado"/>
        <w:rPr>
          <w:lang w:val="es-419"/>
        </w:rPr>
      </w:pPr>
      <w:r>
        <w:rPr>
          <w:lang w:val="es-419"/>
        </w:rPr>
        <w:t xml:space="preserve">La solución </w:t>
      </w:r>
      <w:r w:rsidR="003A263B">
        <w:rPr>
          <w:lang w:val="es-419"/>
        </w:rPr>
        <w:t>propuesta como mínimo debe contar con 3 ambientes el de desarrollo, pruebas y producción</w:t>
      </w:r>
      <w:r w:rsidR="00477628">
        <w:rPr>
          <w:lang w:val="es-419"/>
        </w:rPr>
        <w:t>, los cuales</w:t>
      </w:r>
      <w:r w:rsidR="003B0ECD">
        <w:rPr>
          <w:lang w:val="es-419"/>
        </w:rPr>
        <w:t xml:space="preserve"> deberán están ubicados en la nube de AWS</w:t>
      </w:r>
      <w:r w:rsidR="003A263B">
        <w:rPr>
          <w:lang w:val="es-419"/>
        </w:rPr>
        <w:t>. El proponente deberá dar una descripción de como la solución implementa estos ambientes.</w:t>
      </w:r>
    </w:p>
    <w:p w14:paraId="780C56EF" w14:textId="5FD25404" w:rsidR="009A119F" w:rsidRDefault="00B51813" w:rsidP="009E2280">
      <w:pPr>
        <w:pStyle w:val="Ttulo2"/>
        <w:rPr>
          <w:lang w:val="es-419"/>
        </w:rPr>
      </w:pPr>
      <w:bookmarkStart w:id="18" w:name="_Toc92379267"/>
      <w:r w:rsidRPr="416D0400">
        <w:rPr>
          <w:lang w:val="es-419"/>
        </w:rPr>
        <w:lastRenderedPageBreak/>
        <w:t>Ambientes</w:t>
      </w:r>
      <w:bookmarkEnd w:id="18"/>
    </w:p>
    <w:p w14:paraId="53AF16C2" w14:textId="118B86B7" w:rsidR="00D6156B" w:rsidRDefault="00694D14" w:rsidP="00D6156B">
      <w:pPr>
        <w:pStyle w:val="Sinespaciado"/>
        <w:rPr>
          <w:lang w:val="es-419"/>
        </w:rPr>
      </w:pPr>
      <w:r>
        <w:rPr>
          <w:lang w:val="es-419"/>
        </w:rPr>
        <w:t xml:space="preserve">El sistema </w:t>
      </w:r>
      <w:r w:rsidR="00B67CA8">
        <w:rPr>
          <w:lang w:val="es-419"/>
        </w:rPr>
        <w:t xml:space="preserve">debe contar con ambientes </w:t>
      </w:r>
      <w:r w:rsidR="000E5176">
        <w:rPr>
          <w:lang w:val="es-419"/>
        </w:rPr>
        <w:t xml:space="preserve">totalmente </w:t>
      </w:r>
      <w:r w:rsidR="00A635AF">
        <w:rPr>
          <w:lang w:val="es-419"/>
        </w:rPr>
        <w:t>independientes para los procesos de desarrollo, pruebas y producción</w:t>
      </w:r>
      <w:r w:rsidR="00D6156B">
        <w:rPr>
          <w:rStyle w:val="Refdenotaalpie"/>
          <w:lang w:val="es-419"/>
        </w:rPr>
        <w:footnoteReference w:id="4"/>
      </w:r>
      <w:r w:rsidR="00656021">
        <w:rPr>
          <w:lang w:val="es-419"/>
        </w:rPr>
        <w:t xml:space="preserve">. </w:t>
      </w:r>
      <w:r w:rsidR="00D6156B">
        <w:rPr>
          <w:lang w:val="es-419"/>
        </w:rPr>
        <w:t>Se deberá presentar una descripción de cómo se tienen implementados estos ambientes para la solución que se está ofreciendo.</w:t>
      </w:r>
    </w:p>
    <w:p w14:paraId="5D43A20B" w14:textId="0282FDF8" w:rsidR="00FC5014" w:rsidRDefault="00D6156B" w:rsidP="006377FD">
      <w:pPr>
        <w:pStyle w:val="Sinespaciado"/>
        <w:rPr>
          <w:lang w:val="es-419"/>
        </w:rPr>
      </w:pPr>
      <w:r w:rsidRPr="00BE1E30">
        <w:rPr>
          <w:lang w:val="es-419"/>
        </w:rPr>
        <w:t>Para los ambientes de pruebas y desarrollo solo debe permanecer el software que está siendo probado o desarrollado. Si el Banco no se encuentra en alguna de estas fases, en los servidores no debe permanecer instalación del software ni información</w:t>
      </w:r>
      <w:r w:rsidR="00D86932">
        <w:rPr>
          <w:lang w:val="es-419"/>
        </w:rPr>
        <w:t xml:space="preserve"> del Banco</w:t>
      </w:r>
      <w:r w:rsidRPr="00BE1E30">
        <w:rPr>
          <w:lang w:val="es-419"/>
        </w:rPr>
        <w:t>. El proponente debe garantizar la destrucción de estos una vez finalizada la prueba.</w:t>
      </w:r>
    </w:p>
    <w:p w14:paraId="1321C095" w14:textId="4A42116F" w:rsidR="0042745A" w:rsidRDefault="0042745A" w:rsidP="006377FD">
      <w:pPr>
        <w:pStyle w:val="Sinespaciado"/>
        <w:rPr>
          <w:lang w:val="es-419"/>
        </w:rPr>
      </w:pPr>
      <w:r w:rsidRPr="0042745A">
        <w:rPr>
          <w:lang w:val="es-419"/>
        </w:rPr>
        <w:t>Los ambientes mínimos que se esperan sean entregados al Banco son Pruebas y Producción.</w:t>
      </w:r>
    </w:p>
    <w:p w14:paraId="1D0AC35D" w14:textId="4B181DD6" w:rsidR="00FC5014" w:rsidRDefault="00FC5014" w:rsidP="009E2280">
      <w:pPr>
        <w:pStyle w:val="Ttulo3"/>
        <w:rPr>
          <w:lang w:val="es-419"/>
        </w:rPr>
      </w:pPr>
      <w:bookmarkStart w:id="19" w:name="_Toc92379268"/>
      <w:r w:rsidRPr="416D0400">
        <w:rPr>
          <w:lang w:val="es-419"/>
        </w:rPr>
        <w:t>Ambiente de desarrollo</w:t>
      </w:r>
      <w:bookmarkEnd w:id="19"/>
    </w:p>
    <w:p w14:paraId="773D6BA9" w14:textId="12D0D665" w:rsidR="00FC5014" w:rsidRDefault="00A00F07" w:rsidP="00FC5014">
      <w:pPr>
        <w:pStyle w:val="Sinespaciado"/>
        <w:rPr>
          <w:lang w:val="es-419"/>
        </w:rPr>
      </w:pPr>
      <w:r>
        <w:rPr>
          <w:lang w:val="es-419"/>
        </w:rPr>
        <w:t xml:space="preserve">Es un ambiente </w:t>
      </w:r>
      <w:r w:rsidR="001552A0">
        <w:rPr>
          <w:lang w:val="es-419"/>
        </w:rPr>
        <w:t xml:space="preserve">que es instalado por los grupos de desarrollo </w:t>
      </w:r>
      <w:r w:rsidR="009F784F">
        <w:rPr>
          <w:lang w:val="es-419"/>
        </w:rPr>
        <w:t xml:space="preserve">y que tiene como propósito </w:t>
      </w:r>
      <w:r w:rsidR="00C33BA0">
        <w:rPr>
          <w:lang w:val="es-419"/>
        </w:rPr>
        <w:t xml:space="preserve">soportar los procesos de codificación de software </w:t>
      </w:r>
      <w:r w:rsidR="00476B3D">
        <w:rPr>
          <w:lang w:val="es-419"/>
        </w:rPr>
        <w:t>para el desarrollo de nuevas funcionalidades solicitadas por un usuario.</w:t>
      </w:r>
    </w:p>
    <w:p w14:paraId="3D89F8EC" w14:textId="2D28D6BD" w:rsidR="00476B3D" w:rsidRDefault="00476B3D" w:rsidP="009E2280">
      <w:pPr>
        <w:pStyle w:val="Ttulo3"/>
        <w:rPr>
          <w:lang w:val="es-419"/>
        </w:rPr>
      </w:pPr>
      <w:bookmarkStart w:id="20" w:name="_Toc92379269"/>
      <w:r w:rsidRPr="416D0400">
        <w:rPr>
          <w:lang w:val="es-419"/>
        </w:rPr>
        <w:t>Ambiente de pruebas</w:t>
      </w:r>
      <w:bookmarkEnd w:id="20"/>
    </w:p>
    <w:p w14:paraId="12C2D3E0" w14:textId="356F38FF" w:rsidR="00476B3D" w:rsidRDefault="00476B3D" w:rsidP="00476B3D">
      <w:pPr>
        <w:pStyle w:val="Sinespaciado"/>
        <w:rPr>
          <w:lang w:val="es-419"/>
        </w:rPr>
      </w:pPr>
      <w:r>
        <w:rPr>
          <w:lang w:val="es-419"/>
        </w:rPr>
        <w:t xml:space="preserve">Es un ambiente </w:t>
      </w:r>
      <w:r w:rsidR="001050F7">
        <w:rPr>
          <w:lang w:val="es-419"/>
        </w:rPr>
        <w:t xml:space="preserve">donde se instalan las funcionalidades solicitadas por los usuarios con el propósito de que </w:t>
      </w:r>
      <w:r w:rsidR="00771D37">
        <w:rPr>
          <w:lang w:val="es-419"/>
        </w:rPr>
        <w:t xml:space="preserve">grupos de pruebas o usuarios finales </w:t>
      </w:r>
      <w:r w:rsidR="007D7111">
        <w:rPr>
          <w:lang w:val="es-419"/>
        </w:rPr>
        <w:t xml:space="preserve">puedan </w:t>
      </w:r>
      <w:r w:rsidR="00771D37">
        <w:rPr>
          <w:lang w:val="es-419"/>
        </w:rPr>
        <w:t xml:space="preserve">validar </w:t>
      </w:r>
      <w:r w:rsidR="007D7111">
        <w:rPr>
          <w:lang w:val="es-419"/>
        </w:rPr>
        <w:t xml:space="preserve">y verificar </w:t>
      </w:r>
      <w:r w:rsidR="003A73F9">
        <w:rPr>
          <w:lang w:val="es-419"/>
        </w:rPr>
        <w:t xml:space="preserve">que las </w:t>
      </w:r>
      <w:r w:rsidR="005140B1">
        <w:rPr>
          <w:lang w:val="es-419"/>
        </w:rPr>
        <w:t>f</w:t>
      </w:r>
      <w:r w:rsidR="00771D37">
        <w:rPr>
          <w:lang w:val="es-419"/>
        </w:rPr>
        <w:t xml:space="preserve">uncionalidades </w:t>
      </w:r>
      <w:r w:rsidR="00ED3D22">
        <w:rPr>
          <w:lang w:val="es-419"/>
        </w:rPr>
        <w:t>implementadas cumplen con los requisitos solicitados.</w:t>
      </w:r>
    </w:p>
    <w:p w14:paraId="06EA6449" w14:textId="35DB942D" w:rsidR="00ED3D22" w:rsidRDefault="00ED3D22" w:rsidP="009E2280">
      <w:pPr>
        <w:pStyle w:val="Ttulo3"/>
        <w:rPr>
          <w:lang w:val="es-419"/>
        </w:rPr>
      </w:pPr>
      <w:bookmarkStart w:id="21" w:name="_Toc92379270"/>
      <w:r w:rsidRPr="416D0400">
        <w:rPr>
          <w:lang w:val="es-419"/>
        </w:rPr>
        <w:t>Ambiente de producción</w:t>
      </w:r>
      <w:bookmarkEnd w:id="21"/>
    </w:p>
    <w:p w14:paraId="0272214A" w14:textId="68C32A8C" w:rsidR="00FC5014" w:rsidRDefault="00ED3D22" w:rsidP="006377FD">
      <w:pPr>
        <w:pStyle w:val="Sinespaciado"/>
        <w:rPr>
          <w:lang w:val="es-419"/>
        </w:rPr>
      </w:pPr>
      <w:r>
        <w:rPr>
          <w:lang w:val="es-419"/>
        </w:rPr>
        <w:t>Es el ambiente donde los usuarios finales interactúan con el sistema</w:t>
      </w:r>
      <w:r w:rsidR="00D51624">
        <w:rPr>
          <w:lang w:val="es-419"/>
        </w:rPr>
        <w:t>, en este se encuentran todas las funcionalidades que fueron certificadas y que cumplen con las necesidades del usuario.</w:t>
      </w:r>
      <w:r w:rsidR="00F876DD">
        <w:rPr>
          <w:lang w:val="es-419"/>
        </w:rPr>
        <w:t xml:space="preserve"> Automática </w:t>
      </w:r>
    </w:p>
    <w:p w14:paraId="2A81E582" w14:textId="461DF0F0" w:rsidR="00814D54" w:rsidRDefault="000B37DF" w:rsidP="000B37DF">
      <w:pPr>
        <w:pStyle w:val="Ttulo2"/>
        <w:rPr>
          <w:lang w:val="es-419"/>
        </w:rPr>
      </w:pPr>
      <w:bookmarkStart w:id="22" w:name="_Toc92379271"/>
      <w:r w:rsidRPr="416D0400">
        <w:rPr>
          <w:lang w:val="es-419"/>
        </w:rPr>
        <w:t>Alta disponibilidad</w:t>
      </w:r>
      <w:bookmarkEnd w:id="22"/>
    </w:p>
    <w:p w14:paraId="448FF6FF" w14:textId="221FEC20" w:rsidR="000B37DF" w:rsidRDefault="00076B8E" w:rsidP="000B37DF">
      <w:pPr>
        <w:pStyle w:val="Sinespaciado"/>
        <w:rPr>
          <w:lang w:val="es-419"/>
        </w:rPr>
      </w:pPr>
      <w:r>
        <w:rPr>
          <w:lang w:val="es-419"/>
        </w:rPr>
        <w:t xml:space="preserve">El diseño de la solución debe contar con esquemas </w:t>
      </w:r>
      <w:r w:rsidR="0009223C">
        <w:rPr>
          <w:lang w:val="es-419"/>
        </w:rPr>
        <w:t xml:space="preserve">de alta disponibilidad </w:t>
      </w:r>
      <w:r w:rsidR="00A25326">
        <w:rPr>
          <w:lang w:val="es-419"/>
        </w:rPr>
        <w:t xml:space="preserve">que permitan </w:t>
      </w:r>
      <w:r w:rsidR="0009223C">
        <w:rPr>
          <w:lang w:val="es-419"/>
        </w:rPr>
        <w:t xml:space="preserve">garantizar </w:t>
      </w:r>
      <w:r w:rsidR="00C05EC0">
        <w:rPr>
          <w:lang w:val="es-419"/>
        </w:rPr>
        <w:t xml:space="preserve">que el sistema seguirá funcionando si alguno de sus </w:t>
      </w:r>
      <w:r w:rsidR="00155D6C">
        <w:rPr>
          <w:lang w:val="es-419"/>
        </w:rPr>
        <w:t>componentes presenta una falla.</w:t>
      </w:r>
    </w:p>
    <w:p w14:paraId="67112E85" w14:textId="77777777" w:rsidR="00F60C9C" w:rsidRPr="006A0DCC" w:rsidRDefault="00F60C9C" w:rsidP="00D6384F">
      <w:pPr>
        <w:pStyle w:val="Sinespaciado"/>
        <w:rPr>
          <w:lang w:val="es-419"/>
        </w:rPr>
      </w:pPr>
    </w:p>
    <w:p w14:paraId="0C440248" w14:textId="157ADF45" w:rsidR="00A73188" w:rsidRDefault="001227A5" w:rsidP="001227A5">
      <w:pPr>
        <w:pStyle w:val="Ttulo2"/>
        <w:rPr>
          <w:lang w:val="es-419"/>
        </w:rPr>
      </w:pPr>
      <w:bookmarkStart w:id="23" w:name="_Toc92378198"/>
      <w:bookmarkStart w:id="24" w:name="_Toc92379272"/>
      <w:bookmarkStart w:id="25" w:name="_Toc92379273"/>
      <w:bookmarkEnd w:id="23"/>
      <w:bookmarkEnd w:id="24"/>
      <w:r w:rsidRPr="416D0400">
        <w:rPr>
          <w:lang w:val="es-419"/>
        </w:rPr>
        <w:lastRenderedPageBreak/>
        <w:t>Contingencia</w:t>
      </w:r>
      <w:bookmarkEnd w:id="25"/>
    </w:p>
    <w:p w14:paraId="09EB3B20" w14:textId="4BDD86C8" w:rsidR="00F60C9C" w:rsidRPr="00D6384F" w:rsidRDefault="007A3B7B" w:rsidP="001227A5">
      <w:pPr>
        <w:pStyle w:val="Sinespaciado"/>
        <w:rPr>
          <w:lang w:val="es-419"/>
        </w:rPr>
      </w:pPr>
      <w:r w:rsidRPr="00D6384F">
        <w:rPr>
          <w:lang w:val="es-419"/>
        </w:rPr>
        <w:t>El propone</w:t>
      </w:r>
      <w:r w:rsidR="00014A61" w:rsidRPr="00D6384F">
        <w:rPr>
          <w:lang w:val="es-419"/>
        </w:rPr>
        <w:t>n</w:t>
      </w:r>
      <w:r w:rsidRPr="00D6384F">
        <w:rPr>
          <w:lang w:val="es-419"/>
        </w:rPr>
        <w:t xml:space="preserve">te debe contemplar </w:t>
      </w:r>
      <w:r w:rsidR="00014A61" w:rsidRPr="00D6384F">
        <w:rPr>
          <w:lang w:val="es-419"/>
        </w:rPr>
        <w:t>como el banco puede implementar un esquema de contingencia de la solución.</w:t>
      </w:r>
    </w:p>
    <w:p w14:paraId="3A01FD18" w14:textId="7324FEE1" w:rsidR="00C8001A" w:rsidRDefault="00C8001A" w:rsidP="00C8001A">
      <w:pPr>
        <w:pStyle w:val="Ttulo2"/>
        <w:rPr>
          <w:lang w:val="es-419"/>
        </w:rPr>
      </w:pPr>
      <w:bookmarkStart w:id="26" w:name="_Toc92378200"/>
      <w:bookmarkStart w:id="27" w:name="_Toc92379274"/>
      <w:bookmarkStart w:id="28" w:name="_Toc92379275"/>
      <w:bookmarkEnd w:id="26"/>
      <w:bookmarkEnd w:id="27"/>
      <w:r w:rsidRPr="416D0400">
        <w:rPr>
          <w:lang w:val="es-419"/>
        </w:rPr>
        <w:t>Escalabilidad</w:t>
      </w:r>
      <w:bookmarkEnd w:id="28"/>
    </w:p>
    <w:p w14:paraId="6D52E6EF" w14:textId="79524685" w:rsidR="00C8001A" w:rsidRDefault="002F1E6D" w:rsidP="006A0DCC">
      <w:pPr>
        <w:pStyle w:val="Sinespaciado"/>
        <w:rPr>
          <w:lang w:val="es-419"/>
        </w:rPr>
      </w:pPr>
      <w:r>
        <w:rPr>
          <w:lang w:val="es-419"/>
        </w:rPr>
        <w:t xml:space="preserve">El proponente </w:t>
      </w:r>
      <w:r w:rsidR="00852100">
        <w:rPr>
          <w:lang w:val="es-419"/>
        </w:rPr>
        <w:t xml:space="preserve">debe contemplar en el diseño de </w:t>
      </w:r>
      <w:r w:rsidR="00393CD5">
        <w:rPr>
          <w:lang w:val="es-419"/>
        </w:rPr>
        <w:t xml:space="preserve">despliegue de </w:t>
      </w:r>
      <w:r>
        <w:rPr>
          <w:lang w:val="es-419"/>
        </w:rPr>
        <w:t>la solución</w:t>
      </w:r>
      <w:r w:rsidR="00393CD5">
        <w:rPr>
          <w:lang w:val="es-419"/>
        </w:rPr>
        <w:t xml:space="preserve"> que esta </w:t>
      </w:r>
      <w:r w:rsidR="00CF5908">
        <w:rPr>
          <w:lang w:val="es-419"/>
        </w:rPr>
        <w:t xml:space="preserve">pueda contar </w:t>
      </w:r>
      <w:r w:rsidR="00393CD5">
        <w:rPr>
          <w:lang w:val="es-419"/>
        </w:rPr>
        <w:t>con la capacidad de es</w:t>
      </w:r>
      <w:r w:rsidR="003E2C39">
        <w:rPr>
          <w:lang w:val="es-419"/>
        </w:rPr>
        <w:t>calar vertical u horizontalmente</w:t>
      </w:r>
      <w:r w:rsidR="006F6774">
        <w:rPr>
          <w:lang w:val="es-419"/>
        </w:rPr>
        <w:t xml:space="preserve">, teniendo en cuenta </w:t>
      </w:r>
      <w:r w:rsidR="003E2C39">
        <w:rPr>
          <w:lang w:val="es-419"/>
        </w:rPr>
        <w:t xml:space="preserve">la demanda de peticiones aumente, </w:t>
      </w:r>
      <w:r w:rsidR="00D52EDA">
        <w:rPr>
          <w:lang w:val="es-419"/>
        </w:rPr>
        <w:t>detallar si este escalamiento se hace de forma automática o manual y como se hace.</w:t>
      </w:r>
    </w:p>
    <w:p w14:paraId="29784D07" w14:textId="7C7B7277" w:rsidR="00EC42C7" w:rsidRDefault="00EC42C7" w:rsidP="00EC42C7">
      <w:pPr>
        <w:pStyle w:val="Ttulo2"/>
        <w:rPr>
          <w:lang w:val="es-419"/>
        </w:rPr>
      </w:pPr>
      <w:bookmarkStart w:id="29" w:name="_Toc92379276"/>
      <w:r w:rsidRPr="416D0400">
        <w:rPr>
          <w:lang w:val="es-419"/>
        </w:rPr>
        <w:t>Monitoreo</w:t>
      </w:r>
      <w:bookmarkEnd w:id="29"/>
    </w:p>
    <w:p w14:paraId="072FC037" w14:textId="122EB359" w:rsidR="00EC42C7" w:rsidRPr="00034673" w:rsidRDefault="00EC42C7" w:rsidP="00F55214">
      <w:pPr>
        <w:spacing w:line="240" w:lineRule="auto"/>
        <w:rPr>
          <w:szCs w:val="24"/>
          <w:highlight w:val="yellow"/>
          <w:lang w:val="es-419"/>
        </w:rPr>
      </w:pPr>
      <w:r w:rsidRPr="00D6384F">
        <w:rPr>
          <w:sz w:val="24"/>
          <w:szCs w:val="24"/>
          <w:lang w:val="es-419"/>
        </w:rPr>
        <w:t>El proponente deberá</w:t>
      </w:r>
      <w:r w:rsidR="00DB2942" w:rsidRPr="00D6384F">
        <w:rPr>
          <w:sz w:val="24"/>
          <w:szCs w:val="24"/>
          <w:lang w:val="es-419"/>
        </w:rPr>
        <w:t xml:space="preserve"> contemplar en el diseño de la solución </w:t>
      </w:r>
      <w:r w:rsidR="004935C8" w:rsidRPr="00D6384F">
        <w:rPr>
          <w:sz w:val="24"/>
          <w:szCs w:val="24"/>
          <w:lang w:val="es-419"/>
        </w:rPr>
        <w:t>el inventario de componente</w:t>
      </w:r>
      <w:r w:rsidR="00F4289D" w:rsidRPr="00D6384F">
        <w:rPr>
          <w:sz w:val="24"/>
          <w:szCs w:val="24"/>
          <w:lang w:val="es-419"/>
        </w:rPr>
        <w:t>s</w:t>
      </w:r>
      <w:r w:rsidR="004935C8" w:rsidRPr="00D6384F">
        <w:rPr>
          <w:sz w:val="24"/>
          <w:szCs w:val="24"/>
          <w:lang w:val="es-419"/>
        </w:rPr>
        <w:t xml:space="preserve"> e infraestructura critica </w:t>
      </w:r>
      <w:r w:rsidR="00F4289D" w:rsidRPr="00D6384F">
        <w:rPr>
          <w:sz w:val="24"/>
          <w:szCs w:val="24"/>
          <w:lang w:val="es-419"/>
        </w:rPr>
        <w:t xml:space="preserve">para </w:t>
      </w:r>
      <w:r w:rsidR="004935C8" w:rsidRPr="00D6384F">
        <w:rPr>
          <w:sz w:val="24"/>
          <w:szCs w:val="24"/>
          <w:lang w:val="es-419"/>
        </w:rPr>
        <w:t xml:space="preserve">que el </w:t>
      </w:r>
      <w:r w:rsidR="00F4289D" w:rsidRPr="00D6384F">
        <w:rPr>
          <w:sz w:val="24"/>
          <w:szCs w:val="24"/>
          <w:lang w:val="es-419"/>
        </w:rPr>
        <w:t>banco la pueda parametrizar en su esquema de monitoreo.</w:t>
      </w:r>
    </w:p>
    <w:p w14:paraId="4E8F9646" w14:textId="77777777" w:rsidR="00CB52AA" w:rsidRPr="00D6384F" w:rsidRDefault="00CB52AA" w:rsidP="00CB52AA">
      <w:pPr>
        <w:pStyle w:val="Ttulo2"/>
        <w:rPr>
          <w:lang w:val="es-419"/>
        </w:rPr>
      </w:pPr>
      <w:bookmarkStart w:id="30" w:name="_Toc92379277"/>
      <w:proofErr w:type="spellStart"/>
      <w:r w:rsidRPr="00D6384F">
        <w:rPr>
          <w:lang w:val="es-419"/>
        </w:rPr>
        <w:t>Backups</w:t>
      </w:r>
      <w:bookmarkEnd w:id="30"/>
      <w:proofErr w:type="spellEnd"/>
    </w:p>
    <w:p w14:paraId="71169742" w14:textId="0E9715FC" w:rsidR="00F35373" w:rsidRDefault="00CB52AA" w:rsidP="00CB52AA">
      <w:pPr>
        <w:pStyle w:val="Sinespaciado"/>
        <w:rPr>
          <w:highlight w:val="yellow"/>
          <w:lang w:val="es-419"/>
        </w:rPr>
      </w:pPr>
      <w:r w:rsidRPr="00D6384F">
        <w:rPr>
          <w:lang w:val="es-419"/>
        </w:rPr>
        <w:t xml:space="preserve">El proponente deberá </w:t>
      </w:r>
      <w:r w:rsidR="000E251C" w:rsidRPr="00D6384F">
        <w:rPr>
          <w:lang w:val="es-419"/>
        </w:rPr>
        <w:t xml:space="preserve">especificar los componentes y datos críticos </w:t>
      </w:r>
      <w:r w:rsidR="008D7DBC" w:rsidRPr="00D6384F">
        <w:rPr>
          <w:lang w:val="es-419"/>
        </w:rPr>
        <w:t>del sistema</w:t>
      </w:r>
      <w:r w:rsidR="000E251C" w:rsidRPr="00D6384F">
        <w:rPr>
          <w:lang w:val="es-419"/>
        </w:rPr>
        <w:t xml:space="preserve"> a los cuales el banco deberá tomar </w:t>
      </w:r>
      <w:r w:rsidRPr="00D6384F">
        <w:rPr>
          <w:lang w:val="es-419"/>
        </w:rPr>
        <w:t xml:space="preserve">los </w:t>
      </w:r>
      <w:proofErr w:type="spellStart"/>
      <w:r w:rsidRPr="00D6384F">
        <w:rPr>
          <w:lang w:val="es-419"/>
        </w:rPr>
        <w:t>backups</w:t>
      </w:r>
      <w:proofErr w:type="spellEnd"/>
      <w:r w:rsidRPr="00D6384F">
        <w:rPr>
          <w:lang w:val="es-419"/>
        </w:rPr>
        <w:t xml:space="preserve"> de la información y del </w:t>
      </w:r>
      <w:r w:rsidR="00516892" w:rsidRPr="00D6384F">
        <w:rPr>
          <w:lang w:val="es-419"/>
        </w:rPr>
        <w:t>software</w:t>
      </w:r>
      <w:r w:rsidR="00F35373" w:rsidRPr="00D6384F">
        <w:rPr>
          <w:lang w:val="es-419"/>
        </w:rPr>
        <w:t>.</w:t>
      </w:r>
      <w:r w:rsidRPr="00D6384F">
        <w:rPr>
          <w:lang w:val="es-419"/>
        </w:rPr>
        <w:t xml:space="preserve"> </w:t>
      </w:r>
    </w:p>
    <w:p w14:paraId="34BA2041" w14:textId="7FD03B51" w:rsidR="000D5D8E" w:rsidRDefault="000D5D8E" w:rsidP="000D5D8E">
      <w:pPr>
        <w:pStyle w:val="Ttulo1"/>
        <w:rPr>
          <w:lang w:val="es-419"/>
        </w:rPr>
      </w:pPr>
      <w:bookmarkStart w:id="31" w:name="_Toc92378204"/>
      <w:bookmarkStart w:id="32" w:name="_Toc92379278"/>
      <w:bookmarkStart w:id="33" w:name="_Toc92378205"/>
      <w:bookmarkStart w:id="34" w:name="_Toc92379279"/>
      <w:bookmarkStart w:id="35" w:name="_Toc92379280"/>
      <w:bookmarkEnd w:id="31"/>
      <w:bookmarkEnd w:id="32"/>
      <w:bookmarkEnd w:id="33"/>
      <w:bookmarkEnd w:id="34"/>
      <w:r w:rsidRPr="416D0400">
        <w:rPr>
          <w:lang w:val="es-419"/>
        </w:rPr>
        <w:t>Arquitectura de seguridad</w:t>
      </w:r>
      <w:bookmarkEnd w:id="35"/>
    </w:p>
    <w:p w14:paraId="716F6B43" w14:textId="5A72D5D6" w:rsidR="00451424" w:rsidRDefault="00451424" w:rsidP="00451424">
      <w:pPr>
        <w:pStyle w:val="Ttulo2"/>
        <w:rPr>
          <w:lang w:val="es-419"/>
        </w:rPr>
      </w:pPr>
      <w:bookmarkStart w:id="36" w:name="_Toc92378207"/>
      <w:bookmarkStart w:id="37" w:name="_Toc92379281"/>
      <w:bookmarkStart w:id="38" w:name="_Toc92378208"/>
      <w:bookmarkStart w:id="39" w:name="_Toc92379282"/>
      <w:bookmarkStart w:id="40" w:name="_Toc92378209"/>
      <w:bookmarkStart w:id="41" w:name="_Toc92379283"/>
      <w:bookmarkStart w:id="42" w:name="_Toc92378210"/>
      <w:bookmarkStart w:id="43" w:name="_Toc92379284"/>
      <w:bookmarkStart w:id="44" w:name="_Toc92378211"/>
      <w:bookmarkStart w:id="45" w:name="_Toc92379285"/>
      <w:bookmarkStart w:id="46" w:name="_Toc92378212"/>
      <w:bookmarkStart w:id="47" w:name="_Toc92379286"/>
      <w:bookmarkStart w:id="48" w:name="_Toc92379287"/>
      <w:bookmarkEnd w:id="36"/>
      <w:bookmarkEnd w:id="37"/>
      <w:bookmarkEnd w:id="38"/>
      <w:bookmarkEnd w:id="39"/>
      <w:bookmarkEnd w:id="40"/>
      <w:bookmarkEnd w:id="41"/>
      <w:bookmarkEnd w:id="42"/>
      <w:bookmarkEnd w:id="43"/>
      <w:bookmarkEnd w:id="44"/>
      <w:bookmarkEnd w:id="45"/>
      <w:bookmarkEnd w:id="46"/>
      <w:bookmarkEnd w:id="47"/>
      <w:proofErr w:type="spellStart"/>
      <w:r w:rsidRPr="00C91778">
        <w:rPr>
          <w:lang w:val="es-419"/>
        </w:rPr>
        <w:t>Ethical</w:t>
      </w:r>
      <w:proofErr w:type="spellEnd"/>
      <w:r w:rsidRPr="00C91778">
        <w:rPr>
          <w:lang w:val="es-419"/>
        </w:rPr>
        <w:t xml:space="preserve"> Hacking</w:t>
      </w:r>
      <w:bookmarkEnd w:id="48"/>
    </w:p>
    <w:p w14:paraId="25A26347" w14:textId="40B1F67B" w:rsidR="00C91778" w:rsidRPr="00C91778" w:rsidRDefault="00C91778" w:rsidP="006A0DCC">
      <w:pPr>
        <w:spacing w:after="0" w:line="240" w:lineRule="auto"/>
      </w:pPr>
      <w:r w:rsidRPr="00C91778">
        <w:rPr>
          <w:sz w:val="24"/>
          <w:lang w:val="es-419"/>
        </w:rPr>
        <w:t xml:space="preserve">El proponente debe emprender las acciones requeridas para remediar los hallazgos identificados en </w:t>
      </w:r>
      <w:r w:rsidR="00577484">
        <w:rPr>
          <w:sz w:val="24"/>
          <w:lang w:val="es-419"/>
        </w:rPr>
        <w:t>las pruebas realizadas por el banco</w:t>
      </w:r>
      <w:r w:rsidRPr="00C91778">
        <w:rPr>
          <w:sz w:val="24"/>
          <w:lang w:val="es-419"/>
        </w:rPr>
        <w:t xml:space="preserve">, </w:t>
      </w:r>
      <w:r w:rsidR="00516892">
        <w:rPr>
          <w:sz w:val="24"/>
          <w:lang w:val="es-419"/>
        </w:rPr>
        <w:t xml:space="preserve">se debe compartir el informe de las </w:t>
      </w:r>
      <w:r w:rsidRPr="00C91778">
        <w:rPr>
          <w:sz w:val="24"/>
          <w:lang w:val="es-419"/>
        </w:rPr>
        <w:t>remediaciones implementadas.</w:t>
      </w:r>
    </w:p>
    <w:p w14:paraId="732C98ED" w14:textId="75198B4A" w:rsidR="000D5D8E" w:rsidRDefault="002D0559" w:rsidP="002D0559">
      <w:pPr>
        <w:pStyle w:val="Ttulo2"/>
        <w:rPr>
          <w:lang w:val="es-419"/>
        </w:rPr>
      </w:pPr>
      <w:bookmarkStart w:id="49" w:name="_Toc92379288"/>
      <w:r w:rsidRPr="416D0400">
        <w:rPr>
          <w:lang w:val="es-419"/>
        </w:rPr>
        <w:t>Desarrollo seguro</w:t>
      </w:r>
      <w:bookmarkEnd w:id="49"/>
    </w:p>
    <w:p w14:paraId="4F22CD3C" w14:textId="6ACA2506" w:rsidR="00B02A93" w:rsidRDefault="00247EAA" w:rsidP="00D6384F">
      <w:pPr>
        <w:pStyle w:val="Sinespaciado"/>
        <w:rPr>
          <w:rFonts w:ascii="Segoe UI" w:hAnsi="Segoe UI" w:cs="Segoe UI"/>
          <w:sz w:val="18"/>
          <w:szCs w:val="18"/>
        </w:rPr>
      </w:pPr>
      <w:r w:rsidRPr="35AE4CBC">
        <w:rPr>
          <w:lang w:val="es-419"/>
        </w:rPr>
        <w:t xml:space="preserve">El proponente </w:t>
      </w:r>
      <w:r w:rsidR="00FF30DD">
        <w:rPr>
          <w:lang w:val="es-419"/>
        </w:rPr>
        <w:t xml:space="preserve">debe </w:t>
      </w:r>
      <w:r w:rsidR="00355896">
        <w:rPr>
          <w:lang w:val="es-419"/>
        </w:rPr>
        <w:t xml:space="preserve">implementar </w:t>
      </w:r>
      <w:r w:rsidR="00EB30C0" w:rsidRPr="35AE4CBC">
        <w:rPr>
          <w:lang w:val="es-419"/>
        </w:rPr>
        <w:t>un proceso de desarrollo</w:t>
      </w:r>
      <w:r w:rsidR="008F538F">
        <w:rPr>
          <w:lang w:val="es-419"/>
        </w:rPr>
        <w:t xml:space="preserve"> seguro</w:t>
      </w:r>
      <w:r w:rsidR="00EB30C0" w:rsidRPr="35AE4CBC">
        <w:rPr>
          <w:lang w:val="es-419"/>
        </w:rPr>
        <w:t>.</w:t>
      </w:r>
      <w:r w:rsidR="06CA0787" w:rsidRPr="35AE4CBC">
        <w:rPr>
          <w:lang w:val="es-419"/>
        </w:rPr>
        <w:t xml:space="preserve"> </w:t>
      </w:r>
      <w:r w:rsidR="160C039D" w:rsidRPr="35AE4CBC">
        <w:rPr>
          <w:rFonts w:eastAsiaTheme="minorEastAsia"/>
          <w:szCs w:val="24"/>
          <w:lang w:val="es-419"/>
        </w:rPr>
        <w:t xml:space="preserve">Así mismo </w:t>
      </w:r>
      <w:r w:rsidR="008F538F" w:rsidRPr="002B04FF">
        <w:rPr>
          <w:lang w:val="es-419"/>
        </w:rPr>
        <w:t xml:space="preserve">deberá entregar un informe </w:t>
      </w:r>
      <w:r w:rsidR="008F538F">
        <w:rPr>
          <w:lang w:val="es-419"/>
        </w:rPr>
        <w:t xml:space="preserve">de </w:t>
      </w:r>
      <w:r w:rsidR="52203900" w:rsidRPr="35AE4CBC">
        <w:rPr>
          <w:rFonts w:eastAsiaTheme="minorEastAsia"/>
          <w:szCs w:val="24"/>
          <w:lang w:val="es-419"/>
        </w:rPr>
        <w:t>l</w:t>
      </w:r>
      <w:r w:rsidR="160C039D" w:rsidRPr="35AE4CBC">
        <w:rPr>
          <w:rFonts w:eastAsiaTheme="minorEastAsia"/>
          <w:szCs w:val="24"/>
          <w:lang w:val="es-419"/>
        </w:rPr>
        <w:t xml:space="preserve">a ejecución de pruebas de desarrollo seguro </w:t>
      </w:r>
      <w:r w:rsidR="008F538F" w:rsidRPr="002B04FF">
        <w:rPr>
          <w:lang w:val="es-419"/>
        </w:rPr>
        <w:t>donde se evidenci</w:t>
      </w:r>
      <w:r w:rsidR="008F538F">
        <w:rPr>
          <w:lang w:val="es-419"/>
        </w:rPr>
        <w:t>e</w:t>
      </w:r>
      <w:r w:rsidR="008F538F" w:rsidRPr="002B04FF">
        <w:rPr>
          <w:lang w:val="es-419"/>
        </w:rPr>
        <w:t xml:space="preserve"> que este no tiene fallas de seguridad</w:t>
      </w:r>
      <w:r w:rsidR="00E96025">
        <w:rPr>
          <w:rFonts w:eastAsiaTheme="minorEastAsia"/>
          <w:szCs w:val="24"/>
          <w:lang w:val="es-419"/>
        </w:rPr>
        <w:t>.</w:t>
      </w:r>
    </w:p>
    <w:p w14:paraId="62C6CE35" w14:textId="43226F9F" w:rsidR="00073F6E" w:rsidRPr="00F51A5E" w:rsidRDefault="00073F6E" w:rsidP="00073F6E">
      <w:pPr>
        <w:pStyle w:val="Ttulo2"/>
        <w:rPr>
          <w:lang w:val="es-419"/>
        </w:rPr>
      </w:pPr>
      <w:bookmarkStart w:id="50" w:name="_Toc92379289"/>
      <w:r w:rsidRPr="416D0400">
        <w:rPr>
          <w:lang w:val="es-419"/>
        </w:rPr>
        <w:t>Control de acceso</w:t>
      </w:r>
      <w:bookmarkEnd w:id="50"/>
      <w:r w:rsidRPr="416D0400">
        <w:rPr>
          <w:lang w:val="es-419"/>
        </w:rPr>
        <w:t xml:space="preserve"> </w:t>
      </w:r>
    </w:p>
    <w:p w14:paraId="7AA5CB4F" w14:textId="67FB59C7" w:rsidR="00B775F1" w:rsidRDefault="00B775F1" w:rsidP="00073F6E">
      <w:pPr>
        <w:pStyle w:val="Sinespaciado"/>
        <w:rPr>
          <w:lang w:val="es-419"/>
        </w:rPr>
      </w:pPr>
      <w:r w:rsidRPr="00B775F1">
        <w:rPr>
          <w:lang w:val="es-419"/>
        </w:rPr>
        <w:t xml:space="preserve">La solución propuesta debe contar con un módulo de seguridad que permita registrar, parametrizar usuarios, realizar asignación de roles y perfiles y generar reportes de trazabilidad de acciones de usuarios. La solución debe facilitar la aplicación del principio de </w:t>
      </w:r>
      <w:r w:rsidRPr="00B775F1">
        <w:rPr>
          <w:lang w:val="es-419"/>
        </w:rPr>
        <w:lastRenderedPageBreak/>
        <w:t>menor privilegio para los roles y perfiles configurados. Es deseable que la plataforma realice la autenticación a través del directorio activo de Windows</w:t>
      </w:r>
      <w:r w:rsidR="002B7A4D">
        <w:rPr>
          <w:lang w:val="es-419"/>
        </w:rPr>
        <w:t xml:space="preserve"> para los usuarios del banco</w:t>
      </w:r>
      <w:r w:rsidRPr="00B775F1">
        <w:rPr>
          <w:lang w:val="es-419"/>
        </w:rPr>
        <w:t>.</w:t>
      </w:r>
    </w:p>
    <w:p w14:paraId="5569A0A3" w14:textId="0FD086C5" w:rsidR="00D774E1" w:rsidRDefault="002D404E" w:rsidP="009A3D5C">
      <w:pPr>
        <w:pStyle w:val="Sinespaciado"/>
        <w:rPr>
          <w:rFonts w:eastAsiaTheme="minorEastAsia"/>
          <w:szCs w:val="24"/>
          <w:lang w:val="es-419"/>
        </w:rPr>
      </w:pPr>
      <w:r w:rsidRPr="002D404E">
        <w:rPr>
          <w:rFonts w:eastAsiaTheme="minorEastAsia"/>
          <w:szCs w:val="24"/>
          <w:lang w:val="es-419"/>
        </w:rPr>
        <w:t>El sistema debe mantener el histórico de usuarios creados por parte del Banco y para efectos de la trazabilidad de las acciones realizadas en este, no se deben permitir la eliminación y/o reutilización de los usuarios. Sin embargo, se debe permitir el bloqueo permanente de los mismos en la aplicación.</w:t>
      </w:r>
    </w:p>
    <w:p w14:paraId="0AE241FF" w14:textId="2FF0F0E5" w:rsidR="00AA5DCE" w:rsidRDefault="00CD5F3B" w:rsidP="009A3D5C">
      <w:pPr>
        <w:pStyle w:val="Sinespaciado"/>
        <w:rPr>
          <w:rFonts w:eastAsiaTheme="minorEastAsia"/>
          <w:szCs w:val="24"/>
          <w:lang w:val="es-419"/>
        </w:rPr>
      </w:pPr>
      <w:r>
        <w:rPr>
          <w:rFonts w:eastAsiaTheme="minorEastAsia"/>
          <w:szCs w:val="24"/>
          <w:lang w:val="es-419"/>
        </w:rPr>
        <w:t>El Banco debe ten</w:t>
      </w:r>
      <w:r w:rsidRPr="00CD5F3B">
        <w:rPr>
          <w:rFonts w:eastAsiaTheme="minorEastAsia"/>
          <w:szCs w:val="24"/>
          <w:lang w:val="es-419"/>
        </w:rPr>
        <w:t>er bajo su control la administración de usuarios y de privilegios para el acceso a los servicios ofrecidos, así como a las plataformas, aplicaciones y bases de datos.</w:t>
      </w:r>
    </w:p>
    <w:p w14:paraId="2BB2C873" w14:textId="026C1D72" w:rsidR="00A56CE8" w:rsidRDefault="00412049" w:rsidP="00945CE4">
      <w:pPr>
        <w:pStyle w:val="Ttulo2"/>
        <w:rPr>
          <w:rFonts w:cs="Arial"/>
          <w:lang w:eastAsia="es-CO"/>
        </w:rPr>
      </w:pPr>
      <w:bookmarkStart w:id="51" w:name="_Toc92378216"/>
      <w:bookmarkStart w:id="52" w:name="_Toc92379290"/>
      <w:bookmarkStart w:id="53" w:name="_Toc92378217"/>
      <w:bookmarkStart w:id="54" w:name="_Toc92379291"/>
      <w:bookmarkStart w:id="55" w:name="_Toc92378218"/>
      <w:bookmarkStart w:id="56" w:name="_Toc92379292"/>
      <w:bookmarkStart w:id="57" w:name="_Toc92378219"/>
      <w:bookmarkStart w:id="58" w:name="_Toc92379293"/>
      <w:bookmarkStart w:id="59" w:name="_Toc92378220"/>
      <w:bookmarkStart w:id="60" w:name="_Toc92379294"/>
      <w:bookmarkStart w:id="61" w:name="_Toc92379295"/>
      <w:bookmarkEnd w:id="51"/>
      <w:bookmarkEnd w:id="52"/>
      <w:bookmarkEnd w:id="53"/>
      <w:bookmarkEnd w:id="54"/>
      <w:bookmarkEnd w:id="55"/>
      <w:bookmarkEnd w:id="56"/>
      <w:bookmarkEnd w:id="57"/>
      <w:bookmarkEnd w:id="58"/>
      <w:bookmarkEnd w:id="59"/>
      <w:bookmarkEnd w:id="60"/>
      <w:r w:rsidRPr="00A93C6D">
        <w:t>Contraseñas</w:t>
      </w:r>
      <w:bookmarkEnd w:id="61"/>
    </w:p>
    <w:p w14:paraId="1FB82CB5" w14:textId="12B3AD8E" w:rsidR="00A103A0" w:rsidRDefault="00A56CE8" w:rsidP="63AF1739">
      <w:pPr>
        <w:pStyle w:val="Sinespaciado"/>
        <w:spacing w:after="0"/>
        <w:rPr>
          <w:rFonts w:cs="Arial"/>
          <w:lang w:eastAsia="es-CO"/>
        </w:rPr>
      </w:pPr>
      <w:r w:rsidRPr="63AF1739">
        <w:rPr>
          <w:rFonts w:cs="Arial"/>
          <w:lang w:eastAsia="es-CO"/>
        </w:rPr>
        <w:t>C</w:t>
      </w:r>
      <w:r w:rsidRPr="00A93C6D">
        <w:rPr>
          <w:rFonts w:cs="Arial"/>
          <w:lang w:eastAsia="es-CO"/>
        </w:rPr>
        <w:t xml:space="preserve">uando la autenticación no está integrada con el </w:t>
      </w:r>
      <w:r w:rsidR="00145FBB" w:rsidRPr="00A93C6D">
        <w:rPr>
          <w:rFonts w:cs="Arial"/>
          <w:lang w:eastAsia="es-CO"/>
        </w:rPr>
        <w:t xml:space="preserve">Directorio Activo </w:t>
      </w:r>
      <w:r w:rsidRPr="00A93C6D">
        <w:rPr>
          <w:rFonts w:cs="Arial"/>
          <w:lang w:eastAsia="es-CO"/>
        </w:rPr>
        <w:t>de Windows (Usuarios Bancóldex)</w:t>
      </w:r>
      <w:r w:rsidRPr="63AF1739">
        <w:rPr>
          <w:rFonts w:cs="Arial"/>
          <w:lang w:eastAsia="es-CO"/>
        </w:rPr>
        <w:t>, e</w:t>
      </w:r>
      <w:r>
        <w:t>l sistema debe permitir parametrizar las condiciones de las</w:t>
      </w:r>
      <w:r w:rsidRPr="63AF1739">
        <w:rPr>
          <w:rFonts w:cs="Arial"/>
          <w:lang w:eastAsia="es-CO"/>
        </w:rPr>
        <w:t xml:space="preserve"> contraseñas tales como: su longitud mínima, el tiempo con el cual los usuarios deben hacer el cambio de contraseña, llevar registro de </w:t>
      </w:r>
      <w:r w:rsidR="00790054" w:rsidRPr="63AF1739">
        <w:rPr>
          <w:rFonts w:cs="Arial"/>
          <w:lang w:eastAsia="es-CO"/>
        </w:rPr>
        <w:t>estas</w:t>
      </w:r>
      <w:r w:rsidR="008A59C0">
        <w:rPr>
          <w:rFonts w:cs="Arial"/>
          <w:lang w:eastAsia="es-CO"/>
        </w:rPr>
        <w:t xml:space="preserve"> </w:t>
      </w:r>
      <w:r w:rsidRPr="63AF1739">
        <w:rPr>
          <w:rFonts w:cs="Arial"/>
          <w:lang w:eastAsia="es-CO"/>
        </w:rPr>
        <w:t>e impedir su reúso.</w:t>
      </w:r>
      <w:r w:rsidR="008A59C0">
        <w:rPr>
          <w:rFonts w:cs="Arial"/>
          <w:lang w:eastAsia="es-CO"/>
        </w:rPr>
        <w:t xml:space="preserve"> Así mismo deberá contar con un </w:t>
      </w:r>
      <w:proofErr w:type="spellStart"/>
      <w:r w:rsidR="008A59C0">
        <w:rPr>
          <w:rFonts w:cs="Arial"/>
          <w:lang w:eastAsia="es-CO"/>
        </w:rPr>
        <w:t>timeout</w:t>
      </w:r>
      <w:proofErr w:type="spellEnd"/>
      <w:r w:rsidR="008A59C0">
        <w:rPr>
          <w:rFonts w:cs="Arial"/>
          <w:lang w:eastAsia="es-CO"/>
        </w:rPr>
        <w:t xml:space="preserve"> para el método de recuperación de contraseña.</w:t>
      </w:r>
    </w:p>
    <w:p w14:paraId="5EAE4830" w14:textId="77777777" w:rsidR="00394ED6" w:rsidRPr="00945CE4" w:rsidRDefault="00394ED6" w:rsidP="00945CE4">
      <w:pPr>
        <w:pStyle w:val="Ttulo2"/>
      </w:pPr>
      <w:bookmarkStart w:id="62" w:name="_Toc92379296"/>
      <w:r w:rsidRPr="00945CE4">
        <w:t>Inicio de sesión</w:t>
      </w:r>
      <w:bookmarkEnd w:id="62"/>
      <w:r w:rsidRPr="00945CE4">
        <w:t xml:space="preserve"> </w:t>
      </w:r>
    </w:p>
    <w:p w14:paraId="61D22E38" w14:textId="2356F5ED" w:rsidR="005D0144" w:rsidRDefault="00394ED6" w:rsidP="00394ED6">
      <w:pPr>
        <w:pStyle w:val="Sinespaciado"/>
        <w:rPr>
          <w:lang w:val="es-419"/>
        </w:rPr>
      </w:pPr>
      <w:r w:rsidRPr="23D7FA26">
        <w:rPr>
          <w:lang w:val="es-419"/>
        </w:rPr>
        <w:t>La aplicación deberá informar al usuario la última fecha y hora de ingreso que este tuvo al sistema.</w:t>
      </w:r>
      <w:r w:rsidR="50961DE0" w:rsidRPr="23D7FA26">
        <w:rPr>
          <w:lang w:val="es-419"/>
        </w:rPr>
        <w:t xml:space="preserve"> Como también es necesario que se restringa el inicio de sesiones simultaneas</w:t>
      </w:r>
      <w:r w:rsidR="3ADC5FA2" w:rsidRPr="23D7FA26">
        <w:rPr>
          <w:lang w:val="es-419"/>
        </w:rPr>
        <w:t xml:space="preserve"> desde los usuarios que se creen en el sistema de información. </w:t>
      </w:r>
    </w:p>
    <w:p w14:paraId="470737A6" w14:textId="2356F5ED" w:rsidR="22E6DE3C" w:rsidRDefault="22E6DE3C">
      <w:pPr>
        <w:rPr>
          <w:rFonts w:eastAsia="Arial" w:cs="Arial"/>
          <w:sz w:val="24"/>
          <w:szCs w:val="24"/>
          <w:lang w:val="es-419"/>
        </w:rPr>
      </w:pPr>
      <w:r w:rsidRPr="63AF1739">
        <w:rPr>
          <w:rFonts w:eastAsia="Arial" w:cs="Arial"/>
          <w:sz w:val="24"/>
          <w:szCs w:val="24"/>
          <w:lang w:val="es-419"/>
        </w:rPr>
        <w:t>El sistema deberá contar con procedimientos de ingreso (log-</w:t>
      </w:r>
      <w:proofErr w:type="spellStart"/>
      <w:r w:rsidRPr="63AF1739">
        <w:rPr>
          <w:rFonts w:eastAsia="Arial" w:cs="Arial"/>
          <w:sz w:val="24"/>
          <w:szCs w:val="24"/>
          <w:lang w:val="es-419"/>
        </w:rPr>
        <w:t>on</w:t>
      </w:r>
      <w:proofErr w:type="spellEnd"/>
      <w:r w:rsidRPr="63AF1739">
        <w:rPr>
          <w:rFonts w:eastAsia="Arial" w:cs="Arial"/>
          <w:sz w:val="24"/>
          <w:szCs w:val="24"/>
          <w:lang w:val="es-419"/>
        </w:rPr>
        <w:t>) seguro entre ellos:</w:t>
      </w:r>
    </w:p>
    <w:p w14:paraId="72F732BB" w14:textId="2356F5ED" w:rsidR="22E6DE3C" w:rsidRDefault="22E6DE3C" w:rsidP="00945CE4">
      <w:pPr>
        <w:pStyle w:val="Prrafodelista"/>
        <w:numPr>
          <w:ilvl w:val="0"/>
          <w:numId w:val="18"/>
        </w:numPr>
        <w:rPr>
          <w:rFonts w:asciiTheme="minorHAnsi" w:eastAsiaTheme="minorEastAsia" w:hAnsiTheme="minorHAnsi"/>
          <w:sz w:val="24"/>
          <w:szCs w:val="24"/>
          <w:lang w:val="es-419"/>
        </w:rPr>
      </w:pPr>
      <w:r w:rsidRPr="63AF1739">
        <w:rPr>
          <w:rFonts w:eastAsia="Arial" w:cs="Arial"/>
          <w:sz w:val="24"/>
          <w:szCs w:val="24"/>
          <w:lang w:val="es-419"/>
        </w:rPr>
        <w:t>Proteger contra intentos de ingreso (</w:t>
      </w:r>
      <w:r w:rsidRPr="63AF1739">
        <w:rPr>
          <w:rFonts w:eastAsia="Arial" w:cs="Arial"/>
          <w:i/>
          <w:iCs/>
          <w:sz w:val="24"/>
          <w:szCs w:val="24"/>
          <w:lang w:val="es-419"/>
        </w:rPr>
        <w:t>Log-</w:t>
      </w:r>
      <w:proofErr w:type="spellStart"/>
      <w:r w:rsidRPr="63AF1739">
        <w:rPr>
          <w:rFonts w:eastAsia="Arial" w:cs="Arial"/>
          <w:i/>
          <w:iCs/>
          <w:sz w:val="24"/>
          <w:szCs w:val="24"/>
          <w:lang w:val="es-419"/>
        </w:rPr>
        <w:t>On</w:t>
      </w:r>
      <w:proofErr w:type="spellEnd"/>
      <w:r w:rsidRPr="63AF1739">
        <w:rPr>
          <w:rFonts w:eastAsia="Arial" w:cs="Arial"/>
          <w:sz w:val="24"/>
          <w:szCs w:val="24"/>
          <w:lang w:val="es-419"/>
        </w:rPr>
        <w:t>) mediante fuerza bruta</w:t>
      </w:r>
    </w:p>
    <w:p w14:paraId="4568B55B" w14:textId="2356F5ED" w:rsidR="22E6DE3C" w:rsidRDefault="22E6DE3C" w:rsidP="00945CE4">
      <w:pPr>
        <w:pStyle w:val="Prrafodelista"/>
        <w:numPr>
          <w:ilvl w:val="0"/>
          <w:numId w:val="18"/>
        </w:numPr>
        <w:rPr>
          <w:rFonts w:asciiTheme="minorHAnsi" w:eastAsiaTheme="minorEastAsia" w:hAnsiTheme="minorHAnsi"/>
          <w:sz w:val="24"/>
          <w:szCs w:val="24"/>
          <w:lang w:val="es-419"/>
        </w:rPr>
      </w:pPr>
      <w:r w:rsidRPr="63AF1739">
        <w:rPr>
          <w:rFonts w:eastAsia="Arial" w:cs="Arial"/>
          <w:sz w:val="24"/>
          <w:szCs w:val="24"/>
          <w:lang w:val="es-419"/>
        </w:rPr>
        <w:t>Llevar un registro (Log) con los intentos exitosos y fallidos</w:t>
      </w:r>
    </w:p>
    <w:p w14:paraId="187B3710" w14:textId="2356F5ED" w:rsidR="22E6DE3C" w:rsidRDefault="22E6DE3C" w:rsidP="00945CE4">
      <w:pPr>
        <w:pStyle w:val="Prrafodelista"/>
        <w:numPr>
          <w:ilvl w:val="0"/>
          <w:numId w:val="18"/>
        </w:numPr>
        <w:rPr>
          <w:rFonts w:asciiTheme="minorHAnsi" w:eastAsiaTheme="minorEastAsia" w:hAnsiTheme="minorHAnsi"/>
          <w:sz w:val="24"/>
          <w:szCs w:val="24"/>
          <w:lang w:val="es-419"/>
        </w:rPr>
      </w:pPr>
      <w:r w:rsidRPr="63AF1739">
        <w:rPr>
          <w:rFonts w:eastAsia="Arial" w:cs="Arial"/>
          <w:sz w:val="24"/>
          <w:szCs w:val="24"/>
          <w:lang w:val="es-419"/>
        </w:rPr>
        <w:t>Declarar un evento de seguridad si se detecta un intento potencial o una violación exitosa de los controles de ingreso (</w:t>
      </w:r>
      <w:r w:rsidRPr="63AF1739">
        <w:rPr>
          <w:rFonts w:eastAsia="Arial" w:cs="Arial"/>
          <w:sz w:val="20"/>
          <w:szCs w:val="20"/>
          <w:lang w:val="es-419"/>
        </w:rPr>
        <w:t>Log-</w:t>
      </w:r>
      <w:proofErr w:type="spellStart"/>
      <w:r w:rsidRPr="63AF1739">
        <w:rPr>
          <w:rFonts w:eastAsia="Arial" w:cs="Arial"/>
          <w:sz w:val="20"/>
          <w:szCs w:val="20"/>
          <w:lang w:val="es-419"/>
        </w:rPr>
        <w:t>On</w:t>
      </w:r>
      <w:proofErr w:type="spellEnd"/>
      <w:r w:rsidRPr="63AF1739">
        <w:rPr>
          <w:rFonts w:eastAsia="Arial" w:cs="Arial"/>
          <w:sz w:val="24"/>
          <w:szCs w:val="24"/>
          <w:lang w:val="es-419"/>
        </w:rPr>
        <w:t>) seguro</w:t>
      </w:r>
    </w:p>
    <w:p w14:paraId="2EE029CB" w14:textId="5E44DE41" w:rsidR="23D7FA26" w:rsidRPr="00C34C29" w:rsidRDefault="22E6DE3C" w:rsidP="00E34D7C">
      <w:pPr>
        <w:pStyle w:val="Prrafodelista"/>
        <w:numPr>
          <w:ilvl w:val="0"/>
          <w:numId w:val="18"/>
        </w:numPr>
        <w:rPr>
          <w:rFonts w:eastAsia="Calibri"/>
          <w:szCs w:val="24"/>
          <w:lang w:val="es-419"/>
        </w:rPr>
      </w:pPr>
      <w:r w:rsidRPr="00C34C29">
        <w:rPr>
          <w:rFonts w:eastAsia="Arial" w:cs="Arial"/>
          <w:sz w:val="24"/>
          <w:szCs w:val="24"/>
          <w:lang w:val="es-419"/>
        </w:rPr>
        <w:t>No visualizar una contraseña que se esté ingresando</w:t>
      </w:r>
    </w:p>
    <w:p w14:paraId="259B357C" w14:textId="77777777" w:rsidR="00394ED6" w:rsidRDefault="00394ED6" w:rsidP="00394ED6">
      <w:pPr>
        <w:pStyle w:val="Ttulo2"/>
        <w:rPr>
          <w:lang w:val="es-419"/>
        </w:rPr>
      </w:pPr>
      <w:bookmarkStart w:id="63" w:name="_Toc92379297"/>
      <w:r w:rsidRPr="416D0400">
        <w:rPr>
          <w:lang w:val="es-419"/>
        </w:rPr>
        <w:t>Tiempo de sesión</w:t>
      </w:r>
      <w:bookmarkEnd w:id="63"/>
    </w:p>
    <w:p w14:paraId="655F6A8B" w14:textId="49582ED5" w:rsidR="00054AF2" w:rsidRDefault="00394ED6">
      <w:pPr>
        <w:pStyle w:val="Sinespaciado"/>
        <w:rPr>
          <w:lang w:val="es-419"/>
        </w:rPr>
      </w:pPr>
      <w:r>
        <w:rPr>
          <w:lang w:val="es-419"/>
        </w:rPr>
        <w:t>La aplicación debe contar con tiempos de cierre de sesión por inactividad del usuario, el proponente deberá especificar como es el manejo de esta sesión en el sistema, si este es parametrizable o tiene un tiempo fijo, en caso de ser así se debe informar cuanto es este tiempo.</w:t>
      </w:r>
    </w:p>
    <w:p w14:paraId="0564D0FE" w14:textId="00838428" w:rsidR="00D41AB7" w:rsidRDefault="00D41AB7" w:rsidP="00D41AB7">
      <w:pPr>
        <w:pStyle w:val="Ttulo2"/>
        <w:rPr>
          <w:lang w:val="es-419"/>
        </w:rPr>
      </w:pPr>
      <w:bookmarkStart w:id="64" w:name="_Toc92379298"/>
      <w:r w:rsidRPr="416D0400">
        <w:rPr>
          <w:lang w:val="es-419"/>
        </w:rPr>
        <w:lastRenderedPageBreak/>
        <w:t>Logs</w:t>
      </w:r>
      <w:bookmarkEnd w:id="64"/>
    </w:p>
    <w:p w14:paraId="1A34ECF9" w14:textId="57098CE6" w:rsidR="00185859" w:rsidRDefault="00185859" w:rsidP="00D41AB7">
      <w:pPr>
        <w:pStyle w:val="Sinespaciado"/>
        <w:rPr>
          <w:lang w:val="es-419"/>
        </w:rPr>
      </w:pPr>
      <w:r>
        <w:rPr>
          <w:lang w:val="es-419"/>
        </w:rPr>
        <w:t>La solución deberá implementar la función de logs de auditoría, e</w:t>
      </w:r>
      <w:r w:rsidR="00D41AB7">
        <w:rPr>
          <w:lang w:val="es-419"/>
        </w:rPr>
        <w:t xml:space="preserve">l proponente deberá especificar como el sistema administra los logs de auditoría, los cuales deben permitir la trazabilidad de todas las acciones que realizó un usuario en el sistema. Adicionalmente, deberá garantizar que los logs de todos los componentes de infraestructura que soportan el sistema se encuentran habilitados de manera permanente con el fin de que estos se encuentran disponibles cuando el Banco requiera hacer una investigación. </w:t>
      </w:r>
    </w:p>
    <w:p w14:paraId="78904435" w14:textId="4CFDCBE5" w:rsidR="00D41AB7" w:rsidRDefault="00D41AB7" w:rsidP="00D41AB7">
      <w:pPr>
        <w:pStyle w:val="Sinespaciado"/>
        <w:rPr>
          <w:lang w:val="es-419"/>
        </w:rPr>
      </w:pPr>
      <w:r>
        <w:rPr>
          <w:lang w:val="es-419"/>
        </w:rPr>
        <w:t>Los logs en la aplicación deben contener como mínimos la siguiente información:</w:t>
      </w:r>
    </w:p>
    <w:p w14:paraId="3F83F9C4" w14:textId="77777777" w:rsidR="009810C9" w:rsidRDefault="009810C9" w:rsidP="00D41AB7">
      <w:pPr>
        <w:pStyle w:val="Sinespaciado"/>
        <w:rPr>
          <w:lang w:val="es-419"/>
        </w:rPr>
      </w:pPr>
    </w:p>
    <w:p w14:paraId="51958EE7" w14:textId="77777777" w:rsidR="00D41AB7" w:rsidRDefault="00D41AB7" w:rsidP="00D41AB7">
      <w:pPr>
        <w:pStyle w:val="Sinespaciado"/>
        <w:numPr>
          <w:ilvl w:val="0"/>
          <w:numId w:val="8"/>
        </w:numPr>
        <w:rPr>
          <w:lang w:val="es-419"/>
        </w:rPr>
      </w:pPr>
      <w:r>
        <w:rPr>
          <w:lang w:val="es-419"/>
        </w:rPr>
        <w:t>Identificación del funcionario que realiza la acción</w:t>
      </w:r>
    </w:p>
    <w:p w14:paraId="71981240" w14:textId="0179195B" w:rsidR="00D41AB7" w:rsidRDefault="00D41AB7" w:rsidP="00D41AB7">
      <w:pPr>
        <w:pStyle w:val="Sinespaciado"/>
        <w:numPr>
          <w:ilvl w:val="0"/>
          <w:numId w:val="8"/>
        </w:numPr>
        <w:rPr>
          <w:lang w:val="es-419"/>
        </w:rPr>
      </w:pPr>
      <w:r>
        <w:rPr>
          <w:lang w:val="es-419"/>
        </w:rPr>
        <w:t>Fecha y hora en que se realizó la acción en el sistema</w:t>
      </w:r>
      <w:r w:rsidR="000976AC">
        <w:rPr>
          <w:lang w:val="es-419"/>
        </w:rPr>
        <w:t xml:space="preserve"> (sincronizado con la hora legal Colombia </w:t>
      </w:r>
      <w:r w:rsidR="000976AC" w:rsidRPr="000976AC">
        <w:rPr>
          <w:lang w:val="es-419"/>
        </w:rPr>
        <w:t>http://horalegal.inm.gov.co/</w:t>
      </w:r>
      <w:r w:rsidR="000976AC">
        <w:rPr>
          <w:lang w:val="es-419"/>
        </w:rPr>
        <w:t>)</w:t>
      </w:r>
    </w:p>
    <w:p w14:paraId="72011563" w14:textId="53E95957" w:rsidR="00D41AB7" w:rsidRDefault="00D41AB7" w:rsidP="00D41AB7">
      <w:pPr>
        <w:pStyle w:val="Sinespaciado"/>
        <w:numPr>
          <w:ilvl w:val="0"/>
          <w:numId w:val="8"/>
        </w:numPr>
        <w:rPr>
          <w:lang w:val="es-419"/>
        </w:rPr>
      </w:pPr>
      <w:r w:rsidRPr="00CC28FF">
        <w:rPr>
          <w:lang w:val="es-419"/>
        </w:rPr>
        <w:t>Identificación de la operación realizada en el sistema</w:t>
      </w:r>
      <w:r w:rsidR="009B45C8">
        <w:rPr>
          <w:lang w:val="es-419"/>
        </w:rPr>
        <w:t xml:space="preserve"> </w:t>
      </w:r>
      <w:r w:rsidR="009B45C8" w:rsidRPr="009E642A">
        <w:rPr>
          <w:lang w:val="es-419"/>
        </w:rPr>
        <w:t>y costo de esta para el cliente o usuario</w:t>
      </w:r>
      <w:r w:rsidR="009B45C8">
        <w:rPr>
          <w:lang w:val="es-419"/>
        </w:rPr>
        <w:t xml:space="preserve"> (si aplica).</w:t>
      </w:r>
    </w:p>
    <w:p w14:paraId="2D780A46" w14:textId="5C047016" w:rsidR="00DD1BC7" w:rsidRPr="00DD1BC7" w:rsidRDefault="00D41AB7" w:rsidP="00DD1BC7">
      <w:pPr>
        <w:pStyle w:val="Sinespaciado"/>
        <w:numPr>
          <w:ilvl w:val="0"/>
          <w:numId w:val="8"/>
        </w:numPr>
        <w:rPr>
          <w:lang w:val="es-419"/>
        </w:rPr>
      </w:pPr>
      <w:r w:rsidRPr="00B47E0D">
        <w:rPr>
          <w:lang w:val="es-419"/>
        </w:rPr>
        <w:t>Dirección IP desde donde el usuario hizo la operación</w:t>
      </w:r>
    </w:p>
    <w:p w14:paraId="65D75793" w14:textId="4433A241" w:rsidR="009C241D" w:rsidRDefault="002527B5" w:rsidP="00CD5F3B">
      <w:pPr>
        <w:pStyle w:val="Sinespaciado"/>
        <w:rPr>
          <w:lang w:val="es-419"/>
        </w:rPr>
      </w:pPr>
      <w:r>
        <w:rPr>
          <w:lang w:val="es-419"/>
        </w:rPr>
        <w:t>Así</w:t>
      </w:r>
      <w:r w:rsidR="00DD1BC7">
        <w:rPr>
          <w:lang w:val="es-419"/>
        </w:rPr>
        <w:t xml:space="preserve"> mismo se debe generar un log que cuente con la información de la autorización del tratamiento de datos personales, en este es requerido conocer nombre del usuario, número de identificación y Fecha y hora en la que autorizo el tratamiento de datos.</w:t>
      </w:r>
    </w:p>
    <w:p w14:paraId="60FB068D" w14:textId="70575B6F" w:rsidR="00DC46EA" w:rsidRDefault="00DC46EA" w:rsidP="00DC46EA">
      <w:pPr>
        <w:pStyle w:val="Ttulo1"/>
        <w:rPr>
          <w:lang w:val="es-419"/>
        </w:rPr>
      </w:pPr>
      <w:bookmarkStart w:id="65" w:name="_Toc92379299"/>
      <w:r w:rsidRPr="416D0400">
        <w:rPr>
          <w:lang w:val="es-419"/>
        </w:rPr>
        <w:t>Arquitectura de integración</w:t>
      </w:r>
      <w:bookmarkEnd w:id="65"/>
    </w:p>
    <w:p w14:paraId="625BAC6E" w14:textId="59395988" w:rsidR="00DC46EA" w:rsidRDefault="006C35B1" w:rsidP="006C35B1">
      <w:pPr>
        <w:pStyle w:val="Ttulo2"/>
        <w:rPr>
          <w:lang w:val="es-419"/>
        </w:rPr>
      </w:pPr>
      <w:bookmarkStart w:id="66" w:name="_Toc92379300"/>
      <w:r w:rsidRPr="416D0400">
        <w:rPr>
          <w:lang w:val="es-419"/>
        </w:rPr>
        <w:t>Mecanismos de integración</w:t>
      </w:r>
      <w:bookmarkEnd w:id="66"/>
    </w:p>
    <w:p w14:paraId="082C8D41" w14:textId="5B24E3BF" w:rsidR="006C35B1" w:rsidRDefault="004B0525" w:rsidP="006C35B1">
      <w:pPr>
        <w:pStyle w:val="Sinespaciado"/>
        <w:rPr>
          <w:lang w:val="es-419"/>
        </w:rPr>
      </w:pPr>
      <w:r>
        <w:rPr>
          <w:lang w:val="es-419"/>
        </w:rPr>
        <w:t xml:space="preserve">Para la integración del sistema se deben contemplar </w:t>
      </w:r>
      <w:r w:rsidR="00906968">
        <w:rPr>
          <w:lang w:val="es-419"/>
        </w:rPr>
        <w:t xml:space="preserve">para el desarrollo de la solución </w:t>
      </w:r>
      <w:r w:rsidR="006C35B1">
        <w:rPr>
          <w:lang w:val="es-419"/>
        </w:rPr>
        <w:t>mecanismos de integración para hacer la conexión con los sistemas del Banco y servicio</w:t>
      </w:r>
      <w:r w:rsidR="00894815">
        <w:rPr>
          <w:lang w:val="es-419"/>
        </w:rPr>
        <w:t>s</w:t>
      </w:r>
      <w:r w:rsidR="006C35B1">
        <w:rPr>
          <w:lang w:val="es-419"/>
        </w:rPr>
        <w:t xml:space="preserve"> de terceros (Archivos planos, Web </w:t>
      </w:r>
      <w:proofErr w:type="spellStart"/>
      <w:r w:rsidR="006C35B1">
        <w:rPr>
          <w:lang w:val="es-419"/>
        </w:rPr>
        <w:t>Services</w:t>
      </w:r>
      <w:proofErr w:type="spellEnd"/>
      <w:r w:rsidR="006C35B1">
        <w:rPr>
          <w:lang w:val="es-419"/>
        </w:rPr>
        <w:t xml:space="preserve">, </w:t>
      </w:r>
      <w:proofErr w:type="spellStart"/>
      <w:r w:rsidR="006C35B1">
        <w:rPr>
          <w:lang w:val="es-419"/>
        </w:rPr>
        <w:t>API’s</w:t>
      </w:r>
      <w:proofErr w:type="spellEnd"/>
      <w:r w:rsidR="006C35B1">
        <w:rPr>
          <w:lang w:val="es-419"/>
        </w:rPr>
        <w:t>, etc.), deberá especificar las características de estos y la recomendación a utilizar con base en su experiencia.</w:t>
      </w:r>
    </w:p>
    <w:p w14:paraId="1FE3FB2E" w14:textId="6AFB5AE6" w:rsidR="00026E78" w:rsidRPr="0049456B" w:rsidRDefault="00026E78" w:rsidP="00026E78">
      <w:pPr>
        <w:pStyle w:val="Ttulo1"/>
        <w:rPr>
          <w:lang w:val="es-419"/>
        </w:rPr>
      </w:pPr>
      <w:bookmarkStart w:id="67" w:name="_Toc92378227"/>
      <w:bookmarkStart w:id="68" w:name="_Toc92379301"/>
      <w:bookmarkStart w:id="69" w:name="_Toc92378228"/>
      <w:bookmarkStart w:id="70" w:name="_Toc92379302"/>
      <w:bookmarkStart w:id="71" w:name="_Toc92378229"/>
      <w:bookmarkStart w:id="72" w:name="_Toc92379303"/>
      <w:bookmarkStart w:id="73" w:name="_Toc92378230"/>
      <w:bookmarkStart w:id="74" w:name="_Toc92379304"/>
      <w:bookmarkStart w:id="75" w:name="_Toc92378231"/>
      <w:bookmarkStart w:id="76" w:name="_Toc92379305"/>
      <w:bookmarkStart w:id="77" w:name="_Toc92378232"/>
      <w:bookmarkStart w:id="78" w:name="_Toc92379306"/>
      <w:bookmarkStart w:id="79" w:name="_Toc92378233"/>
      <w:bookmarkStart w:id="80" w:name="_Toc92379307"/>
      <w:bookmarkStart w:id="81" w:name="_Toc92378234"/>
      <w:bookmarkStart w:id="82" w:name="_Toc92379308"/>
      <w:bookmarkStart w:id="83" w:name="_Toc92378235"/>
      <w:bookmarkStart w:id="84" w:name="_Toc92379309"/>
      <w:bookmarkStart w:id="85" w:name="_Toc92378236"/>
      <w:bookmarkStart w:id="86" w:name="_Toc92379310"/>
      <w:bookmarkStart w:id="87" w:name="_Toc92378237"/>
      <w:bookmarkStart w:id="88" w:name="_Toc92379311"/>
      <w:bookmarkStart w:id="89" w:name="_Toc92378238"/>
      <w:bookmarkStart w:id="90" w:name="_Toc92379312"/>
      <w:bookmarkStart w:id="91" w:name="_Toc92378239"/>
      <w:bookmarkStart w:id="92" w:name="_Toc92379313"/>
      <w:bookmarkStart w:id="93" w:name="_Toc92378240"/>
      <w:bookmarkStart w:id="94" w:name="_Toc92379314"/>
      <w:bookmarkStart w:id="95" w:name="_Toc9237931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416D0400">
        <w:rPr>
          <w:lang w:val="es-419"/>
        </w:rPr>
        <w:t>Soporte técnico</w:t>
      </w:r>
      <w:bookmarkEnd w:id="95"/>
    </w:p>
    <w:p w14:paraId="5A159CB8" w14:textId="3270C9F3" w:rsidR="00D101A0" w:rsidRDefault="00026E78" w:rsidP="23D7FA26">
      <w:pPr>
        <w:pStyle w:val="Sinespaciado"/>
        <w:rPr>
          <w:lang w:val="es-419"/>
        </w:rPr>
      </w:pPr>
      <w:r w:rsidRPr="23D7FA26">
        <w:rPr>
          <w:lang w:val="es-419"/>
        </w:rPr>
        <w:t xml:space="preserve">El proponente deberá describir en la propuesta cómo se va a prestar el soporte técnico para la solución o para los componentes que presente en su propuesta (software base, aplicaciones, servicios, componentes, módulos, etc.). Presentar el esquema de atención, plan de comunicaciones y el equipo de soporte, si es subcontratado, describa el nombre del subcontratista. Los tiempos de atención deben estar basados en Acuerdos de Niveles de servicio los cuales se deben especificar en la propuesta, el incumplimiento de estos dará </w:t>
      </w:r>
      <w:r w:rsidRPr="23D7FA26">
        <w:rPr>
          <w:lang w:val="es-419"/>
        </w:rPr>
        <w:lastRenderedPageBreak/>
        <w:t>lugar a la penalización en los costos que el Banco pague por el servicio contratado. Estos tiempos podrán ser sometidos a ajustes por las partes, según la criticidad y urgencia que se presente.</w:t>
      </w:r>
      <w:r w:rsidR="006C1CEF" w:rsidRPr="23D7FA26">
        <w:rPr>
          <w:lang w:val="es-419"/>
        </w:rPr>
        <w:t xml:space="preserve"> Se deberá adjuntar el proceso de gestión de incidentes que se tiene implementado o que se implementará para </w:t>
      </w:r>
      <w:r w:rsidR="00923866" w:rsidRPr="23D7FA26">
        <w:rPr>
          <w:lang w:val="es-419"/>
        </w:rPr>
        <w:t>la operación del sistema describiendo claramente los canales de atención, tiempos de respuesta</w:t>
      </w:r>
      <w:r w:rsidR="00881CF6" w:rsidRPr="23D7FA26">
        <w:rPr>
          <w:lang w:val="es-419"/>
        </w:rPr>
        <w:t xml:space="preserve"> y las actividades generales del proceso.</w:t>
      </w:r>
    </w:p>
    <w:p w14:paraId="06F4EA4A" w14:textId="6D04FC31" w:rsidR="00D101A0" w:rsidRDefault="00D101A0" w:rsidP="00D101A0">
      <w:pPr>
        <w:pStyle w:val="Ttulo1"/>
        <w:rPr>
          <w:rFonts w:eastAsia="Calibri"/>
          <w:lang w:val="es-419"/>
        </w:rPr>
      </w:pPr>
      <w:bookmarkStart w:id="96" w:name="_Toc92379316"/>
      <w:r>
        <w:rPr>
          <w:rFonts w:eastAsia="Calibri"/>
          <w:lang w:val="es-419"/>
        </w:rPr>
        <w:t>Experiencia</w:t>
      </w:r>
      <w:bookmarkEnd w:id="96"/>
    </w:p>
    <w:p w14:paraId="597B50CE" w14:textId="6C2A6F7E" w:rsidR="00951187" w:rsidRDefault="00951187" w:rsidP="00951187">
      <w:pPr>
        <w:pStyle w:val="Sinespaciado"/>
        <w:rPr>
          <w:lang w:val="es-419"/>
        </w:rPr>
      </w:pPr>
      <w:r w:rsidRPr="00951187">
        <w:rPr>
          <w:lang w:val="es-419"/>
        </w:rPr>
        <w:t>La empresa deberá demostrar experiencia en desarrollo de proyectos similares del objeto que plantea este documento</w:t>
      </w:r>
      <w:r>
        <w:rPr>
          <w:lang w:val="es-419"/>
        </w:rPr>
        <w:t xml:space="preserve"> (desarrollo a la medida </w:t>
      </w:r>
      <w:r w:rsidR="00D4788B">
        <w:rPr>
          <w:lang w:val="es-419"/>
        </w:rPr>
        <w:t xml:space="preserve">sobre </w:t>
      </w:r>
      <w:r w:rsidR="00C11CFA">
        <w:rPr>
          <w:lang w:val="es-419"/>
        </w:rPr>
        <w:t xml:space="preserve">el </w:t>
      </w:r>
      <w:r w:rsidR="00D4788B">
        <w:rPr>
          <w:lang w:val="es-419"/>
        </w:rPr>
        <w:t>CMS</w:t>
      </w:r>
      <w:r w:rsidR="00C11CFA">
        <w:rPr>
          <w:lang w:val="es-419"/>
        </w:rPr>
        <w:t xml:space="preserve"> propuesto para la implementación del sistema</w:t>
      </w:r>
      <w:r>
        <w:rPr>
          <w:lang w:val="es-419"/>
        </w:rPr>
        <w:t>)</w:t>
      </w:r>
      <w:r w:rsidR="001D62F2">
        <w:rPr>
          <w:lang w:val="es-419"/>
        </w:rPr>
        <w:t xml:space="preserve"> para verificar este cump</w:t>
      </w:r>
      <w:r w:rsidR="00B24C8E">
        <w:rPr>
          <w:lang w:val="es-419"/>
        </w:rPr>
        <w:t xml:space="preserve">limiento </w:t>
      </w:r>
      <w:r w:rsidR="003613A9">
        <w:rPr>
          <w:lang w:val="es-419"/>
        </w:rPr>
        <w:t xml:space="preserve">se deben </w:t>
      </w:r>
      <w:r w:rsidRPr="00951187">
        <w:rPr>
          <w:lang w:val="es-419"/>
        </w:rPr>
        <w:t xml:space="preserve">adjuntar </w:t>
      </w:r>
      <w:r w:rsidR="008B774B">
        <w:rPr>
          <w:lang w:val="es-419"/>
        </w:rPr>
        <w:t xml:space="preserve">las referencias </w:t>
      </w:r>
      <w:r w:rsidR="00FA5B32">
        <w:rPr>
          <w:lang w:val="es-419"/>
        </w:rPr>
        <w:t xml:space="preserve">de las empresas </w:t>
      </w:r>
      <w:r w:rsidR="0053471A">
        <w:rPr>
          <w:lang w:val="es-419"/>
        </w:rPr>
        <w:t xml:space="preserve">con los </w:t>
      </w:r>
      <w:r w:rsidRPr="00951187">
        <w:rPr>
          <w:lang w:val="es-419"/>
        </w:rPr>
        <w:t>datos del contacto</w:t>
      </w:r>
      <w:r w:rsidR="009C18C2">
        <w:rPr>
          <w:lang w:val="es-419"/>
        </w:rPr>
        <w:t xml:space="preserve"> </w:t>
      </w:r>
      <w:r w:rsidRPr="00951187">
        <w:rPr>
          <w:lang w:val="es-419"/>
        </w:rPr>
        <w:t>y fecha</w:t>
      </w:r>
      <w:r w:rsidR="00CE26E2">
        <w:rPr>
          <w:lang w:val="es-419"/>
        </w:rPr>
        <w:t>s</w:t>
      </w:r>
      <w:r w:rsidRPr="00951187">
        <w:rPr>
          <w:lang w:val="es-419"/>
        </w:rPr>
        <w:t xml:space="preserve"> en la que se desarrollaron los proyectos.</w:t>
      </w:r>
    </w:p>
    <w:p w14:paraId="5B3A0D7D" w14:textId="54BF9486" w:rsidR="009B45C8" w:rsidRDefault="009B45C8" w:rsidP="009B45C8">
      <w:pPr>
        <w:pStyle w:val="Ttulo1"/>
        <w:numPr>
          <w:ilvl w:val="0"/>
          <w:numId w:val="0"/>
        </w:numPr>
        <w:ind w:left="432" w:hanging="432"/>
        <w:rPr>
          <w:lang w:val="es-419"/>
        </w:rPr>
      </w:pPr>
      <w:bookmarkStart w:id="97" w:name="_Toc92379317"/>
      <w:r>
        <w:rPr>
          <w:lang w:val="es-419"/>
        </w:rPr>
        <w:t>REFERENCIAS</w:t>
      </w:r>
      <w:bookmarkEnd w:id="97"/>
    </w:p>
    <w:p w14:paraId="5C509653" w14:textId="77777777" w:rsidR="00FD0263" w:rsidRDefault="00FD0263" w:rsidP="00671093">
      <w:pPr>
        <w:pStyle w:val="Sinespaciado"/>
        <w:numPr>
          <w:ilvl w:val="0"/>
          <w:numId w:val="23"/>
        </w:numPr>
        <w:rPr>
          <w:lang w:val="es-419"/>
        </w:rPr>
      </w:pPr>
      <w:r w:rsidRPr="00FD0263">
        <w:rPr>
          <w:lang w:val="es-419"/>
        </w:rPr>
        <w:t>Capítulo I del Título II de la Parte I de la Circular Básica Jurídica de la Superintendencia Financiera “CANALES, MEDIOS, SEGURIDAD Y CALIDAD EN EL MANEJO DE INFORMACIÓN EN LA PRESTACIÓN DE SERVICIOS FINANCIEROS”</w:t>
      </w:r>
    </w:p>
    <w:p w14:paraId="2D1709C2" w14:textId="7EF6C781" w:rsidR="00FD0263" w:rsidRDefault="00FD0263" w:rsidP="00671093">
      <w:pPr>
        <w:pStyle w:val="Sinespaciado"/>
        <w:numPr>
          <w:ilvl w:val="0"/>
          <w:numId w:val="23"/>
        </w:numPr>
        <w:rPr>
          <w:lang w:val="es-419"/>
        </w:rPr>
      </w:pPr>
      <w:r w:rsidRPr="00FD0263">
        <w:rPr>
          <w:lang w:val="es-419"/>
        </w:rPr>
        <w:t>Capítulo V del Título IV de la Parte I de la Circular Básica Jurídica de la Superintendencia Financiera “REQUERIMIENTOS MÍNIMOS PARA LA GESTIÓN DE LA SEGURIDAD DE LA INFORMACIÓN Y LA CIBERSEGURIDAD”</w:t>
      </w:r>
    </w:p>
    <w:p w14:paraId="10DF2278" w14:textId="2D150DFE" w:rsidR="009B45C8" w:rsidRPr="00B47E0D" w:rsidRDefault="00FD0263" w:rsidP="00D6384F">
      <w:pPr>
        <w:pStyle w:val="Sinespaciado"/>
        <w:numPr>
          <w:ilvl w:val="0"/>
          <w:numId w:val="23"/>
        </w:numPr>
        <w:rPr>
          <w:lang w:val="es-419"/>
        </w:rPr>
      </w:pPr>
      <w:r w:rsidRPr="000A634C">
        <w:rPr>
          <w:lang w:val="es-419"/>
        </w:rPr>
        <w:t>Ley 1581 de 2012 protección de datos personales</w:t>
      </w:r>
    </w:p>
    <w:sectPr w:rsidR="009B45C8" w:rsidRPr="00B47E0D" w:rsidSect="00225841">
      <w:headerReference w:type="default" r:id="rId11"/>
      <w:footerReference w:type="default" r:id="rId12"/>
      <w:headerReference w:type="first" r:id="rId13"/>
      <w:pgSz w:w="12240" w:h="15840" w:code="1"/>
      <w:pgMar w:top="1134" w:right="1134" w:bottom="1134" w:left="1418" w:header="105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2F72C" w14:textId="77777777" w:rsidR="00F1363B" w:rsidRDefault="00F1363B" w:rsidP="00FE47FA">
      <w:r>
        <w:separator/>
      </w:r>
    </w:p>
  </w:endnote>
  <w:endnote w:type="continuationSeparator" w:id="0">
    <w:p w14:paraId="1D3B8D61" w14:textId="77777777" w:rsidR="00F1363B" w:rsidRDefault="00F1363B" w:rsidP="00FE47FA">
      <w:r>
        <w:continuationSeparator/>
      </w:r>
    </w:p>
  </w:endnote>
  <w:endnote w:type="continuationNotice" w:id="1">
    <w:p w14:paraId="1CEF5DBB" w14:textId="77777777" w:rsidR="00F1363B" w:rsidRDefault="00F136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32386174"/>
      <w:docPartObj>
        <w:docPartGallery w:val="Page Numbers (Bottom of Page)"/>
        <w:docPartUnique/>
      </w:docPartObj>
    </w:sdtPr>
    <w:sdtEndPr/>
    <w:sdtContent>
      <w:sdt>
        <w:sdtPr>
          <w:rPr>
            <w:sz w:val="16"/>
            <w:szCs w:val="16"/>
          </w:rPr>
          <w:id w:val="-253663435"/>
          <w:docPartObj>
            <w:docPartGallery w:val="Page Numbers (Top of Page)"/>
            <w:docPartUnique/>
          </w:docPartObj>
        </w:sdtPr>
        <w:sdtEndPr/>
        <w:sdtContent>
          <w:p w14:paraId="3240CF4D" w14:textId="6AE95830" w:rsidR="0004504E" w:rsidRPr="00C51047" w:rsidRDefault="0004504E">
            <w:pPr>
              <w:pStyle w:val="Piedepgina"/>
              <w:jc w:val="right"/>
              <w:rPr>
                <w:sz w:val="16"/>
                <w:szCs w:val="16"/>
              </w:rPr>
            </w:pPr>
            <w:r w:rsidRPr="00C51047">
              <w:rPr>
                <w:sz w:val="16"/>
                <w:szCs w:val="16"/>
                <w:lang w:val="es-ES"/>
              </w:rPr>
              <w:t xml:space="preserve">Página </w:t>
            </w:r>
            <w:r w:rsidRPr="00C51047">
              <w:rPr>
                <w:bCs/>
                <w:sz w:val="16"/>
                <w:szCs w:val="16"/>
              </w:rPr>
              <w:fldChar w:fldCharType="begin"/>
            </w:r>
            <w:r w:rsidRPr="00C51047">
              <w:rPr>
                <w:bCs/>
                <w:sz w:val="16"/>
                <w:szCs w:val="16"/>
              </w:rPr>
              <w:instrText>PAGE</w:instrText>
            </w:r>
            <w:r w:rsidRPr="00C51047">
              <w:rPr>
                <w:bCs/>
                <w:sz w:val="16"/>
                <w:szCs w:val="16"/>
              </w:rPr>
              <w:fldChar w:fldCharType="separate"/>
            </w:r>
            <w:r w:rsidR="009C690B">
              <w:rPr>
                <w:bCs/>
                <w:noProof/>
                <w:sz w:val="16"/>
                <w:szCs w:val="16"/>
              </w:rPr>
              <w:t>16</w:t>
            </w:r>
            <w:r w:rsidRPr="00C51047">
              <w:rPr>
                <w:bCs/>
                <w:sz w:val="16"/>
                <w:szCs w:val="16"/>
              </w:rPr>
              <w:fldChar w:fldCharType="end"/>
            </w:r>
            <w:r w:rsidRPr="00C51047">
              <w:rPr>
                <w:sz w:val="16"/>
                <w:szCs w:val="16"/>
                <w:lang w:val="es-ES"/>
              </w:rPr>
              <w:t xml:space="preserve"> de </w:t>
            </w:r>
            <w:r w:rsidRPr="00C51047">
              <w:rPr>
                <w:bCs/>
                <w:sz w:val="16"/>
                <w:szCs w:val="16"/>
              </w:rPr>
              <w:fldChar w:fldCharType="begin"/>
            </w:r>
            <w:r w:rsidRPr="00C51047">
              <w:rPr>
                <w:bCs/>
                <w:sz w:val="16"/>
                <w:szCs w:val="16"/>
              </w:rPr>
              <w:instrText>NUMPAGES</w:instrText>
            </w:r>
            <w:r w:rsidRPr="00C51047">
              <w:rPr>
                <w:bCs/>
                <w:sz w:val="16"/>
                <w:szCs w:val="16"/>
              </w:rPr>
              <w:fldChar w:fldCharType="separate"/>
            </w:r>
            <w:r w:rsidR="009C690B">
              <w:rPr>
                <w:bCs/>
                <w:noProof/>
                <w:sz w:val="16"/>
                <w:szCs w:val="16"/>
              </w:rPr>
              <w:t>16</w:t>
            </w:r>
            <w:r w:rsidRPr="00C51047">
              <w:rPr>
                <w:bCs/>
                <w:sz w:val="16"/>
                <w:szCs w:val="16"/>
              </w:rPr>
              <w:fldChar w:fldCharType="end"/>
            </w:r>
          </w:p>
        </w:sdtContent>
      </w:sdt>
    </w:sdtContent>
  </w:sdt>
  <w:p w14:paraId="10B83952" w14:textId="77777777" w:rsidR="00BB426F" w:rsidRDefault="00BB42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1EE08" w14:textId="77777777" w:rsidR="00F1363B" w:rsidRDefault="00F1363B" w:rsidP="00FE47FA">
      <w:r>
        <w:separator/>
      </w:r>
    </w:p>
  </w:footnote>
  <w:footnote w:type="continuationSeparator" w:id="0">
    <w:p w14:paraId="0F98DBCD" w14:textId="77777777" w:rsidR="00F1363B" w:rsidRDefault="00F1363B" w:rsidP="00FE47FA">
      <w:r>
        <w:continuationSeparator/>
      </w:r>
    </w:p>
  </w:footnote>
  <w:footnote w:type="continuationNotice" w:id="1">
    <w:p w14:paraId="6B581042" w14:textId="77777777" w:rsidR="00F1363B" w:rsidRDefault="00F1363B">
      <w:pPr>
        <w:spacing w:line="240" w:lineRule="auto"/>
      </w:pPr>
    </w:p>
  </w:footnote>
  <w:footnote w:id="2">
    <w:p w14:paraId="1FA9F291" w14:textId="77777777" w:rsidR="00AC1DBC" w:rsidRPr="00737DED" w:rsidRDefault="00AC1DBC" w:rsidP="00AC1DBC">
      <w:pPr>
        <w:pStyle w:val="Textonotapie"/>
        <w:rPr>
          <w:sz w:val="16"/>
          <w:szCs w:val="16"/>
        </w:rPr>
      </w:pPr>
      <w:r w:rsidRPr="00737DED">
        <w:rPr>
          <w:rStyle w:val="Refdenotaalpie"/>
          <w:sz w:val="16"/>
          <w:szCs w:val="16"/>
        </w:rPr>
        <w:footnoteRef/>
      </w:r>
      <w:r w:rsidRPr="00737DED">
        <w:rPr>
          <w:sz w:val="16"/>
          <w:szCs w:val="16"/>
        </w:rPr>
        <w:t xml:space="preserve"> </w:t>
      </w:r>
      <w:hyperlink r:id="rId1" w:history="1">
        <w:r w:rsidRPr="00737DED">
          <w:rPr>
            <w:rStyle w:val="Hipervnculo"/>
            <w:sz w:val="16"/>
            <w:szCs w:val="16"/>
          </w:rPr>
          <w:t>https://en.wikipedia.org/wiki/Component_diagram</w:t>
        </w:r>
      </w:hyperlink>
    </w:p>
  </w:footnote>
  <w:footnote w:id="3">
    <w:p w14:paraId="3DF3B410" w14:textId="1983EA7F" w:rsidR="002B12DC" w:rsidRPr="002B12DC" w:rsidRDefault="002B12DC">
      <w:pPr>
        <w:pStyle w:val="Textonotapie"/>
        <w:rPr>
          <w:sz w:val="16"/>
          <w:szCs w:val="16"/>
        </w:rPr>
      </w:pPr>
      <w:r w:rsidRPr="002B12DC">
        <w:rPr>
          <w:rStyle w:val="Refdenotaalpie"/>
          <w:sz w:val="16"/>
          <w:szCs w:val="16"/>
        </w:rPr>
        <w:footnoteRef/>
      </w:r>
      <w:r w:rsidRPr="002B12DC">
        <w:rPr>
          <w:sz w:val="16"/>
          <w:szCs w:val="16"/>
        </w:rPr>
        <w:t xml:space="preserve"> </w:t>
      </w:r>
      <w:hyperlink r:id="rId2" w:history="1">
        <w:r w:rsidRPr="002B12DC">
          <w:rPr>
            <w:rStyle w:val="Hipervnculo"/>
            <w:sz w:val="16"/>
            <w:szCs w:val="16"/>
          </w:rPr>
          <w:t>https://en.wikipedia.org/wiki/Deployment_diagram</w:t>
        </w:r>
      </w:hyperlink>
    </w:p>
  </w:footnote>
  <w:footnote w:id="4">
    <w:p w14:paraId="0C2F7354" w14:textId="3620AFF0" w:rsidR="00D6156B" w:rsidRPr="00D6156B" w:rsidRDefault="00D6156B">
      <w:pPr>
        <w:pStyle w:val="Textonotapie"/>
        <w:rPr>
          <w:sz w:val="16"/>
          <w:szCs w:val="16"/>
        </w:rPr>
      </w:pPr>
      <w:r w:rsidRPr="00D6156B">
        <w:rPr>
          <w:rStyle w:val="Refdenotaalpie"/>
          <w:sz w:val="16"/>
          <w:szCs w:val="16"/>
        </w:rPr>
        <w:footnoteRef/>
      </w:r>
      <w:r w:rsidRPr="00D6156B">
        <w:rPr>
          <w:sz w:val="16"/>
          <w:szCs w:val="16"/>
        </w:rPr>
        <w:t xml:space="preserve"> </w:t>
      </w:r>
      <w:hyperlink r:id="rId3" w:history="1">
        <w:r w:rsidRPr="00D6156B">
          <w:rPr>
            <w:rStyle w:val="Hipervnculo"/>
            <w:sz w:val="16"/>
            <w:szCs w:val="16"/>
          </w:rPr>
          <w:t>https://en.wikipedia.org/wiki/Deployment_environment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4"/>
      <w:gridCol w:w="2977"/>
      <w:gridCol w:w="2835"/>
    </w:tblGrid>
    <w:tr w:rsidR="0023504A" w:rsidRPr="0034751D" w14:paraId="1F59600D" w14:textId="77777777" w:rsidTr="416D0400">
      <w:trPr>
        <w:cantSplit/>
        <w:trHeight w:val="710"/>
        <w:jc w:val="center"/>
      </w:trPr>
      <w:tc>
        <w:tcPr>
          <w:tcW w:w="3964" w:type="dxa"/>
          <w:vAlign w:val="center"/>
        </w:tcPr>
        <w:p w14:paraId="35ED6A5E" w14:textId="5C31958D" w:rsidR="0023504A" w:rsidRPr="0023504A" w:rsidRDefault="0023504A" w:rsidP="00F65319">
          <w:pPr>
            <w:pStyle w:val="Sinespaciado"/>
            <w:rPr>
              <w:rFonts w:cs="Arial"/>
              <w:b/>
              <w:bCs/>
              <w:sz w:val="20"/>
              <w:szCs w:val="20"/>
            </w:rPr>
          </w:pPr>
          <w:r w:rsidRPr="0023504A">
            <w:rPr>
              <w:b/>
              <w:bCs/>
              <w:noProof/>
            </w:rPr>
            <w:drawing>
              <wp:anchor distT="0" distB="0" distL="114300" distR="114300" simplePos="0" relativeHeight="251658240" behindDoc="0" locked="0" layoutInCell="1" allowOverlap="1" wp14:anchorId="7D31E254" wp14:editId="0E8CA093">
                <wp:simplePos x="0" y="0"/>
                <wp:positionH relativeFrom="column">
                  <wp:posOffset>259715</wp:posOffset>
                </wp:positionH>
                <wp:positionV relativeFrom="paragraph">
                  <wp:posOffset>-12065</wp:posOffset>
                </wp:positionV>
                <wp:extent cx="2068195" cy="443230"/>
                <wp:effectExtent l="0" t="0" r="8255" b="0"/>
                <wp:wrapNone/>
                <wp:docPr id="45" name="Imagen 45" descr="https://www.bancoldex.com/sites/default/files/bx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ancoldex.com/sites/default/files/bx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8195" cy="4432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12" w:type="dxa"/>
          <w:gridSpan w:val="2"/>
          <w:vAlign w:val="center"/>
        </w:tcPr>
        <w:p w14:paraId="28E61FA9" w14:textId="6513769B" w:rsidR="0023504A" w:rsidRPr="0023504A" w:rsidRDefault="0023504A" w:rsidP="0023504A">
          <w:pPr>
            <w:pStyle w:val="Sinespaciado"/>
            <w:jc w:val="center"/>
            <w:rPr>
              <w:rFonts w:cs="Arial"/>
              <w:b/>
              <w:bCs/>
              <w:spacing w:val="-6"/>
              <w:sz w:val="20"/>
              <w:szCs w:val="20"/>
            </w:rPr>
          </w:pPr>
          <w:r w:rsidRPr="0023504A">
            <w:rPr>
              <w:rFonts w:cs="Arial"/>
              <w:b/>
              <w:bCs/>
              <w:spacing w:val="-6"/>
              <w:sz w:val="20"/>
              <w:szCs w:val="20"/>
            </w:rPr>
            <w:t>DOCUMENTO BANCÓLDEX</w:t>
          </w:r>
        </w:p>
      </w:tc>
    </w:tr>
    <w:tr w:rsidR="0023504A" w:rsidRPr="0034751D" w14:paraId="6AAEFEF0" w14:textId="77777777" w:rsidTr="416D0400">
      <w:trPr>
        <w:cantSplit/>
        <w:trHeight w:val="710"/>
        <w:jc w:val="center"/>
      </w:trPr>
      <w:tc>
        <w:tcPr>
          <w:tcW w:w="6941" w:type="dxa"/>
          <w:gridSpan w:val="2"/>
          <w:vAlign w:val="center"/>
        </w:tcPr>
        <w:p w14:paraId="001478C4" w14:textId="3E5E91CD" w:rsidR="0023504A" w:rsidRPr="0023504A" w:rsidRDefault="00B81918" w:rsidP="00F65319">
          <w:pPr>
            <w:pStyle w:val="Sinespaciado"/>
            <w:jc w:val="center"/>
            <w:rPr>
              <w:rFonts w:cs="Arial"/>
              <w:b/>
              <w:bCs/>
              <w:sz w:val="20"/>
              <w:szCs w:val="20"/>
            </w:rPr>
          </w:pPr>
          <w:r>
            <w:rPr>
              <w:rFonts w:cs="Arial"/>
              <w:b/>
              <w:bCs/>
              <w:sz w:val="20"/>
              <w:szCs w:val="20"/>
            </w:rPr>
            <w:t xml:space="preserve">REQUERIMIENTOS TECNICOS </w:t>
          </w:r>
          <w:r w:rsidR="00FF3B34">
            <w:rPr>
              <w:rFonts w:cs="Arial"/>
              <w:b/>
              <w:bCs/>
              <w:sz w:val="20"/>
              <w:szCs w:val="20"/>
            </w:rPr>
            <w:t>DESARROLLO</w:t>
          </w:r>
          <w:r>
            <w:rPr>
              <w:rFonts w:cs="Arial"/>
              <w:b/>
              <w:bCs/>
              <w:sz w:val="20"/>
              <w:szCs w:val="20"/>
            </w:rPr>
            <w:t xml:space="preserve"> SOFTWARE</w:t>
          </w:r>
        </w:p>
      </w:tc>
      <w:tc>
        <w:tcPr>
          <w:tcW w:w="2835" w:type="dxa"/>
          <w:vAlign w:val="center"/>
        </w:tcPr>
        <w:p w14:paraId="2C699CBE" w14:textId="55EB4D62" w:rsidR="0023504A" w:rsidRPr="0023504A" w:rsidRDefault="0023504A" w:rsidP="0023504A">
          <w:pPr>
            <w:pStyle w:val="Sinespaciado"/>
            <w:jc w:val="center"/>
            <w:rPr>
              <w:rFonts w:cs="Arial"/>
              <w:b/>
              <w:bCs/>
              <w:sz w:val="20"/>
              <w:szCs w:val="20"/>
            </w:rPr>
          </w:pPr>
          <w:r w:rsidRPr="0023504A">
            <w:rPr>
              <w:rFonts w:cs="Arial"/>
              <w:b/>
              <w:bCs/>
              <w:sz w:val="20"/>
              <w:szCs w:val="20"/>
            </w:rPr>
            <w:t xml:space="preserve">PÁGINA </w:t>
          </w:r>
          <w:r w:rsidRPr="0023504A">
            <w:rPr>
              <w:rFonts w:cs="Arial"/>
              <w:b/>
              <w:bCs/>
              <w:sz w:val="20"/>
              <w:szCs w:val="20"/>
            </w:rPr>
            <w:fldChar w:fldCharType="begin"/>
          </w:r>
          <w:r w:rsidRPr="0023504A">
            <w:rPr>
              <w:rFonts w:cs="Arial"/>
              <w:b/>
              <w:bCs/>
              <w:sz w:val="20"/>
              <w:szCs w:val="20"/>
            </w:rPr>
            <w:instrText>PAGE</w:instrText>
          </w:r>
          <w:r w:rsidRPr="0023504A">
            <w:rPr>
              <w:rFonts w:cs="Arial"/>
              <w:b/>
              <w:bCs/>
              <w:sz w:val="20"/>
              <w:szCs w:val="20"/>
            </w:rPr>
            <w:fldChar w:fldCharType="separate"/>
          </w:r>
          <w:r w:rsidRPr="0023504A">
            <w:rPr>
              <w:rFonts w:cs="Arial"/>
              <w:b/>
              <w:bCs/>
              <w:noProof/>
              <w:sz w:val="20"/>
              <w:szCs w:val="20"/>
            </w:rPr>
            <w:t>1</w:t>
          </w:r>
          <w:r w:rsidRPr="0023504A">
            <w:rPr>
              <w:rFonts w:cs="Arial"/>
              <w:b/>
              <w:bCs/>
              <w:sz w:val="20"/>
              <w:szCs w:val="20"/>
            </w:rPr>
            <w:fldChar w:fldCharType="end"/>
          </w:r>
          <w:r w:rsidRPr="0023504A">
            <w:rPr>
              <w:rFonts w:cs="Arial"/>
              <w:b/>
              <w:bCs/>
              <w:sz w:val="20"/>
              <w:szCs w:val="20"/>
            </w:rPr>
            <w:t xml:space="preserve"> </w:t>
          </w:r>
          <w:r w:rsidR="00B81918">
            <w:rPr>
              <w:rFonts w:cs="Arial"/>
              <w:b/>
              <w:bCs/>
              <w:sz w:val="20"/>
              <w:szCs w:val="20"/>
            </w:rPr>
            <w:t>de</w:t>
          </w:r>
          <w:r w:rsidRPr="0023504A">
            <w:rPr>
              <w:rFonts w:cs="Arial"/>
              <w:b/>
              <w:bCs/>
              <w:sz w:val="20"/>
              <w:szCs w:val="20"/>
            </w:rPr>
            <w:t xml:space="preserve"> </w:t>
          </w:r>
          <w:r w:rsidRPr="0023504A">
            <w:rPr>
              <w:rFonts w:cs="Arial"/>
              <w:b/>
              <w:bCs/>
              <w:sz w:val="20"/>
              <w:szCs w:val="20"/>
            </w:rPr>
            <w:fldChar w:fldCharType="begin"/>
          </w:r>
          <w:r w:rsidRPr="0023504A">
            <w:rPr>
              <w:rFonts w:cs="Arial"/>
              <w:b/>
              <w:bCs/>
              <w:sz w:val="20"/>
              <w:szCs w:val="20"/>
            </w:rPr>
            <w:instrText>NUMPAGES</w:instrText>
          </w:r>
          <w:r w:rsidRPr="0023504A">
            <w:rPr>
              <w:rFonts w:cs="Arial"/>
              <w:b/>
              <w:bCs/>
              <w:sz w:val="20"/>
              <w:szCs w:val="20"/>
            </w:rPr>
            <w:fldChar w:fldCharType="separate"/>
          </w:r>
          <w:r w:rsidRPr="0023504A">
            <w:rPr>
              <w:rFonts w:cs="Arial"/>
              <w:b/>
              <w:bCs/>
              <w:noProof/>
              <w:sz w:val="20"/>
              <w:szCs w:val="20"/>
            </w:rPr>
            <w:t>1</w:t>
          </w:r>
          <w:r w:rsidRPr="0023504A">
            <w:rPr>
              <w:rFonts w:cs="Arial"/>
              <w:b/>
              <w:bCs/>
              <w:sz w:val="20"/>
              <w:szCs w:val="20"/>
            </w:rPr>
            <w:fldChar w:fldCharType="end"/>
          </w:r>
        </w:p>
      </w:tc>
    </w:tr>
  </w:tbl>
  <w:p w14:paraId="54BAB8D1" w14:textId="78A638F6" w:rsidR="00F52ECB" w:rsidRDefault="00F52ECB" w:rsidP="00AB2F7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29"/>
      <w:gridCol w:w="4502"/>
      <w:gridCol w:w="2484"/>
    </w:tblGrid>
    <w:tr w:rsidR="002B4B97" w14:paraId="6D3C8132" w14:textId="77777777" w:rsidTr="416D0400">
      <w:trPr>
        <w:cantSplit/>
        <w:trHeight w:val="345"/>
        <w:jc w:val="center"/>
      </w:trPr>
      <w:tc>
        <w:tcPr>
          <w:tcW w:w="2729" w:type="dxa"/>
          <w:vMerge w:val="restart"/>
          <w:vAlign w:val="center"/>
        </w:tcPr>
        <w:p w14:paraId="31F8DF1F" w14:textId="77777777" w:rsidR="002B4B97" w:rsidRPr="002B4B97" w:rsidRDefault="416D0400" w:rsidP="002B4B97">
          <w:pPr>
            <w:tabs>
              <w:tab w:val="left" w:pos="567"/>
              <w:tab w:val="left" w:pos="2410"/>
              <w:tab w:val="left" w:pos="2694"/>
              <w:tab w:val="left" w:pos="4111"/>
              <w:tab w:val="left" w:pos="4395"/>
              <w:tab w:val="left" w:pos="6804"/>
            </w:tabs>
            <w:jc w:val="center"/>
            <w:rPr>
              <w:rFonts w:cs="Arial"/>
              <w:b/>
              <w:bCs/>
              <w:sz w:val="20"/>
              <w:szCs w:val="20"/>
            </w:rPr>
          </w:pPr>
          <w:r>
            <w:rPr>
              <w:noProof/>
            </w:rPr>
            <w:drawing>
              <wp:inline distT="0" distB="0" distL="0" distR="0" wp14:anchorId="1C7C9044" wp14:editId="59DEAD0E">
                <wp:extent cx="1638300" cy="475615"/>
                <wp:effectExtent l="0" t="0" r="0" b="635"/>
                <wp:docPr id="46" name="Picture 2" descr="BAN_logo_HZ_p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38300" cy="475615"/>
                        </a:xfrm>
                        <a:prstGeom prst="rect">
                          <a:avLst/>
                        </a:prstGeom>
                      </pic:spPr>
                    </pic:pic>
                  </a:graphicData>
                </a:graphic>
              </wp:inline>
            </w:drawing>
          </w:r>
        </w:p>
      </w:tc>
      <w:tc>
        <w:tcPr>
          <w:tcW w:w="4502" w:type="dxa"/>
          <w:vMerge w:val="restart"/>
          <w:vAlign w:val="center"/>
        </w:tcPr>
        <w:p w14:paraId="339487A6" w14:textId="77777777" w:rsidR="002B4B97" w:rsidRPr="002B4B97" w:rsidRDefault="002B4B97" w:rsidP="002B4B97">
          <w:pPr>
            <w:pStyle w:val="Encabezado"/>
            <w:jc w:val="center"/>
            <w:rPr>
              <w:rFonts w:cs="Arial"/>
              <w:b/>
              <w:spacing w:val="-6"/>
              <w:sz w:val="20"/>
              <w:szCs w:val="20"/>
            </w:rPr>
          </w:pPr>
          <w:r w:rsidRPr="002B4B97">
            <w:rPr>
              <w:rFonts w:cs="Arial"/>
              <w:b/>
              <w:spacing w:val="-6"/>
              <w:sz w:val="20"/>
              <w:szCs w:val="20"/>
            </w:rPr>
            <w:t>DOCUMENTO BANCÓLDEX</w:t>
          </w:r>
        </w:p>
      </w:tc>
      <w:tc>
        <w:tcPr>
          <w:tcW w:w="2484" w:type="dxa"/>
          <w:vAlign w:val="center"/>
        </w:tcPr>
        <w:p w14:paraId="6424A78C" w14:textId="77777777" w:rsidR="002B4B97" w:rsidRPr="002B4B97" w:rsidRDefault="002B4B97" w:rsidP="002B4B97">
          <w:pPr>
            <w:pStyle w:val="Encabezado"/>
            <w:rPr>
              <w:rFonts w:cs="Arial"/>
              <w:b/>
              <w:sz w:val="20"/>
              <w:szCs w:val="20"/>
            </w:rPr>
          </w:pPr>
          <w:r w:rsidRPr="002B4B97">
            <w:rPr>
              <w:rFonts w:cs="Arial"/>
              <w:b/>
              <w:sz w:val="20"/>
              <w:szCs w:val="20"/>
            </w:rPr>
            <w:t>VERSIÓN: 1</w:t>
          </w:r>
        </w:p>
      </w:tc>
    </w:tr>
    <w:tr w:rsidR="002B4B97" w14:paraId="1F173C00" w14:textId="77777777" w:rsidTr="416D0400">
      <w:trPr>
        <w:cantSplit/>
        <w:trHeight w:val="345"/>
        <w:jc w:val="center"/>
      </w:trPr>
      <w:tc>
        <w:tcPr>
          <w:tcW w:w="2729" w:type="dxa"/>
          <w:vMerge/>
          <w:vAlign w:val="center"/>
        </w:tcPr>
        <w:p w14:paraId="4535451D" w14:textId="77777777" w:rsidR="002B4B97" w:rsidRPr="002B4B97" w:rsidRDefault="002B4B97" w:rsidP="002B4B97">
          <w:pPr>
            <w:tabs>
              <w:tab w:val="left" w:pos="567"/>
              <w:tab w:val="left" w:pos="2410"/>
              <w:tab w:val="left" w:pos="2694"/>
              <w:tab w:val="left" w:pos="4111"/>
              <w:tab w:val="left" w:pos="4395"/>
              <w:tab w:val="left" w:pos="6804"/>
            </w:tabs>
            <w:jc w:val="center"/>
            <w:rPr>
              <w:rFonts w:cs="Arial"/>
              <w:sz w:val="20"/>
              <w:szCs w:val="20"/>
            </w:rPr>
          </w:pPr>
        </w:p>
      </w:tc>
      <w:tc>
        <w:tcPr>
          <w:tcW w:w="4502" w:type="dxa"/>
          <w:vMerge/>
          <w:vAlign w:val="center"/>
        </w:tcPr>
        <w:p w14:paraId="27A93D62" w14:textId="77777777" w:rsidR="002B4B97" w:rsidRPr="002B4B97" w:rsidRDefault="002B4B97" w:rsidP="002B4B97">
          <w:pPr>
            <w:pStyle w:val="Encabezado"/>
            <w:jc w:val="center"/>
            <w:rPr>
              <w:rFonts w:cs="Arial"/>
              <w:b/>
              <w:sz w:val="20"/>
              <w:szCs w:val="20"/>
            </w:rPr>
          </w:pPr>
        </w:p>
      </w:tc>
      <w:tc>
        <w:tcPr>
          <w:tcW w:w="2484" w:type="dxa"/>
          <w:vAlign w:val="center"/>
        </w:tcPr>
        <w:p w14:paraId="22A495E5" w14:textId="77777777" w:rsidR="002B4B97" w:rsidRPr="002B4B97" w:rsidRDefault="002B4B97" w:rsidP="002B4B97">
          <w:pPr>
            <w:pStyle w:val="Encabezado"/>
            <w:rPr>
              <w:rFonts w:cs="Arial"/>
              <w:b/>
              <w:bCs/>
              <w:sz w:val="20"/>
              <w:szCs w:val="20"/>
            </w:rPr>
          </w:pPr>
          <w:r w:rsidRPr="002B4B97">
            <w:rPr>
              <w:rFonts w:cs="Arial"/>
              <w:b/>
              <w:bCs/>
              <w:sz w:val="20"/>
              <w:szCs w:val="20"/>
            </w:rPr>
            <w:t xml:space="preserve">CÓDIGO: </w:t>
          </w:r>
        </w:p>
      </w:tc>
    </w:tr>
    <w:tr w:rsidR="002B4B97" w14:paraId="6DD4EC5D" w14:textId="77777777" w:rsidTr="416D0400">
      <w:trPr>
        <w:cantSplit/>
        <w:trHeight w:val="167"/>
        <w:jc w:val="center"/>
      </w:trPr>
      <w:tc>
        <w:tcPr>
          <w:tcW w:w="7231" w:type="dxa"/>
          <w:gridSpan w:val="2"/>
          <w:vAlign w:val="center"/>
        </w:tcPr>
        <w:p w14:paraId="59657C41" w14:textId="77777777" w:rsidR="002B4B97" w:rsidRPr="002B4B97" w:rsidRDefault="002B4B97" w:rsidP="002B4B97">
          <w:pPr>
            <w:jc w:val="center"/>
            <w:rPr>
              <w:rFonts w:cs="Arial"/>
              <w:b/>
              <w:bCs/>
              <w:sz w:val="20"/>
              <w:szCs w:val="20"/>
            </w:rPr>
          </w:pPr>
          <w:r w:rsidRPr="002B4B97">
            <w:rPr>
              <w:rFonts w:cs="Arial"/>
              <w:b/>
              <w:bCs/>
              <w:sz w:val="20"/>
              <w:szCs w:val="20"/>
            </w:rPr>
            <w:t>INSTRUCTIVO PARA LA GESTIÓN DE PROBLEMAS</w:t>
          </w:r>
        </w:p>
      </w:tc>
      <w:tc>
        <w:tcPr>
          <w:tcW w:w="2484" w:type="dxa"/>
          <w:tcBorders>
            <w:bottom w:val="single" w:sz="4" w:space="0" w:color="auto"/>
          </w:tcBorders>
          <w:vAlign w:val="center"/>
        </w:tcPr>
        <w:p w14:paraId="255CA28E" w14:textId="77777777" w:rsidR="002B4B97" w:rsidRPr="002B4B97" w:rsidRDefault="002B4B97" w:rsidP="002B4B97">
          <w:pPr>
            <w:pStyle w:val="Encabezado"/>
            <w:rPr>
              <w:rFonts w:cs="Arial"/>
              <w:b/>
              <w:sz w:val="20"/>
              <w:szCs w:val="20"/>
            </w:rPr>
          </w:pPr>
          <w:r w:rsidRPr="002B4B97">
            <w:rPr>
              <w:rFonts w:cs="Arial"/>
              <w:sz w:val="20"/>
              <w:szCs w:val="20"/>
            </w:rPr>
            <w:t xml:space="preserve">Página </w:t>
          </w:r>
          <w:r w:rsidRPr="002B4B97">
            <w:rPr>
              <w:rFonts w:cs="Arial"/>
              <w:b/>
              <w:sz w:val="20"/>
              <w:szCs w:val="20"/>
            </w:rPr>
            <w:fldChar w:fldCharType="begin"/>
          </w:r>
          <w:r w:rsidRPr="002B4B97">
            <w:rPr>
              <w:rFonts w:cs="Arial"/>
              <w:b/>
              <w:sz w:val="20"/>
              <w:szCs w:val="20"/>
            </w:rPr>
            <w:instrText>PAGE</w:instrText>
          </w:r>
          <w:r w:rsidRPr="002B4B97">
            <w:rPr>
              <w:rFonts w:cs="Arial"/>
              <w:b/>
              <w:sz w:val="20"/>
              <w:szCs w:val="20"/>
            </w:rPr>
            <w:fldChar w:fldCharType="separate"/>
          </w:r>
          <w:r w:rsidRPr="002B4B97">
            <w:rPr>
              <w:rFonts w:cs="Arial"/>
              <w:b/>
              <w:noProof/>
              <w:sz w:val="20"/>
              <w:szCs w:val="20"/>
            </w:rPr>
            <w:t>27</w:t>
          </w:r>
          <w:r w:rsidRPr="002B4B97">
            <w:rPr>
              <w:rFonts w:cs="Arial"/>
              <w:b/>
              <w:sz w:val="20"/>
              <w:szCs w:val="20"/>
            </w:rPr>
            <w:fldChar w:fldCharType="end"/>
          </w:r>
          <w:r w:rsidRPr="002B4B97">
            <w:rPr>
              <w:rFonts w:cs="Arial"/>
              <w:sz w:val="20"/>
              <w:szCs w:val="20"/>
            </w:rPr>
            <w:t xml:space="preserve"> de </w:t>
          </w:r>
          <w:r w:rsidRPr="002B4B97">
            <w:rPr>
              <w:rFonts w:cs="Arial"/>
              <w:b/>
              <w:sz w:val="20"/>
              <w:szCs w:val="20"/>
            </w:rPr>
            <w:fldChar w:fldCharType="begin"/>
          </w:r>
          <w:r w:rsidRPr="002B4B97">
            <w:rPr>
              <w:rFonts w:cs="Arial"/>
              <w:b/>
              <w:sz w:val="20"/>
              <w:szCs w:val="20"/>
            </w:rPr>
            <w:instrText>NUMPAGES</w:instrText>
          </w:r>
          <w:r w:rsidRPr="002B4B97">
            <w:rPr>
              <w:rFonts w:cs="Arial"/>
              <w:b/>
              <w:sz w:val="20"/>
              <w:szCs w:val="20"/>
            </w:rPr>
            <w:fldChar w:fldCharType="separate"/>
          </w:r>
          <w:r w:rsidRPr="002B4B97">
            <w:rPr>
              <w:rFonts w:cs="Arial"/>
              <w:b/>
              <w:noProof/>
              <w:sz w:val="20"/>
              <w:szCs w:val="20"/>
            </w:rPr>
            <w:t>27</w:t>
          </w:r>
          <w:r w:rsidRPr="002B4B97">
            <w:rPr>
              <w:rFonts w:cs="Arial"/>
              <w:b/>
              <w:sz w:val="20"/>
              <w:szCs w:val="20"/>
            </w:rPr>
            <w:fldChar w:fldCharType="end"/>
          </w:r>
        </w:p>
      </w:tc>
    </w:tr>
  </w:tbl>
  <w:p w14:paraId="7705C6A3" w14:textId="4FB370BD" w:rsidR="005716CB" w:rsidRDefault="005716CB" w:rsidP="00EC09FD">
    <w:pPr>
      <w:pStyle w:val="Encabezado"/>
      <w:tabs>
        <w:tab w:val="clear" w:pos="4419"/>
        <w:tab w:val="clear" w:pos="88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35EF2"/>
    <w:multiLevelType w:val="hybridMultilevel"/>
    <w:tmpl w:val="85D0194A"/>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F3A79"/>
    <w:multiLevelType w:val="hybridMultilevel"/>
    <w:tmpl w:val="F49A4D9E"/>
    <w:lvl w:ilvl="0" w:tplc="0C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A433D"/>
    <w:multiLevelType w:val="multilevel"/>
    <w:tmpl w:val="6706CBF4"/>
    <w:lvl w:ilvl="0">
      <w:start w:val="3"/>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3996207"/>
    <w:multiLevelType w:val="hybridMultilevel"/>
    <w:tmpl w:val="287449D6"/>
    <w:lvl w:ilvl="0" w:tplc="1CF8BA0E">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3F95106"/>
    <w:multiLevelType w:val="hybridMultilevel"/>
    <w:tmpl w:val="FFFFFFFF"/>
    <w:lvl w:ilvl="0" w:tplc="464AF10E">
      <w:start w:val="1"/>
      <w:numFmt w:val="bullet"/>
      <w:lvlText w:val="·"/>
      <w:lvlJc w:val="left"/>
      <w:pPr>
        <w:ind w:left="720" w:hanging="360"/>
      </w:pPr>
      <w:rPr>
        <w:rFonts w:ascii="Symbol" w:hAnsi="Symbol" w:hint="default"/>
      </w:rPr>
    </w:lvl>
    <w:lvl w:ilvl="1" w:tplc="6756E3C6">
      <w:start w:val="1"/>
      <w:numFmt w:val="bullet"/>
      <w:lvlText w:val="o"/>
      <w:lvlJc w:val="left"/>
      <w:pPr>
        <w:ind w:left="1440" w:hanging="360"/>
      </w:pPr>
      <w:rPr>
        <w:rFonts w:ascii="Courier New" w:hAnsi="Courier New" w:hint="default"/>
      </w:rPr>
    </w:lvl>
    <w:lvl w:ilvl="2" w:tplc="B9FA4D42">
      <w:start w:val="1"/>
      <w:numFmt w:val="bullet"/>
      <w:lvlText w:val=""/>
      <w:lvlJc w:val="left"/>
      <w:pPr>
        <w:ind w:left="2160" w:hanging="360"/>
      </w:pPr>
      <w:rPr>
        <w:rFonts w:ascii="Wingdings" w:hAnsi="Wingdings" w:hint="default"/>
      </w:rPr>
    </w:lvl>
    <w:lvl w:ilvl="3" w:tplc="5BCC2606">
      <w:start w:val="1"/>
      <w:numFmt w:val="bullet"/>
      <w:lvlText w:val=""/>
      <w:lvlJc w:val="left"/>
      <w:pPr>
        <w:ind w:left="2880" w:hanging="360"/>
      </w:pPr>
      <w:rPr>
        <w:rFonts w:ascii="Symbol" w:hAnsi="Symbol" w:hint="default"/>
      </w:rPr>
    </w:lvl>
    <w:lvl w:ilvl="4" w:tplc="0902E134">
      <w:start w:val="1"/>
      <w:numFmt w:val="bullet"/>
      <w:lvlText w:val="o"/>
      <w:lvlJc w:val="left"/>
      <w:pPr>
        <w:ind w:left="3600" w:hanging="360"/>
      </w:pPr>
      <w:rPr>
        <w:rFonts w:ascii="Courier New" w:hAnsi="Courier New" w:hint="default"/>
      </w:rPr>
    </w:lvl>
    <w:lvl w:ilvl="5" w:tplc="370072EA">
      <w:start w:val="1"/>
      <w:numFmt w:val="bullet"/>
      <w:lvlText w:val=""/>
      <w:lvlJc w:val="left"/>
      <w:pPr>
        <w:ind w:left="4320" w:hanging="360"/>
      </w:pPr>
      <w:rPr>
        <w:rFonts w:ascii="Wingdings" w:hAnsi="Wingdings" w:hint="default"/>
      </w:rPr>
    </w:lvl>
    <w:lvl w:ilvl="6" w:tplc="EFBCC8A6">
      <w:start w:val="1"/>
      <w:numFmt w:val="bullet"/>
      <w:lvlText w:val=""/>
      <w:lvlJc w:val="left"/>
      <w:pPr>
        <w:ind w:left="5040" w:hanging="360"/>
      </w:pPr>
      <w:rPr>
        <w:rFonts w:ascii="Symbol" w:hAnsi="Symbol" w:hint="default"/>
      </w:rPr>
    </w:lvl>
    <w:lvl w:ilvl="7" w:tplc="FF5E7C90">
      <w:start w:val="1"/>
      <w:numFmt w:val="bullet"/>
      <w:lvlText w:val="o"/>
      <w:lvlJc w:val="left"/>
      <w:pPr>
        <w:ind w:left="5760" w:hanging="360"/>
      </w:pPr>
      <w:rPr>
        <w:rFonts w:ascii="Courier New" w:hAnsi="Courier New" w:hint="default"/>
      </w:rPr>
    </w:lvl>
    <w:lvl w:ilvl="8" w:tplc="FF4A5108">
      <w:start w:val="1"/>
      <w:numFmt w:val="bullet"/>
      <w:lvlText w:val=""/>
      <w:lvlJc w:val="left"/>
      <w:pPr>
        <w:ind w:left="6480" w:hanging="360"/>
      </w:pPr>
      <w:rPr>
        <w:rFonts w:ascii="Wingdings" w:hAnsi="Wingdings" w:hint="default"/>
      </w:rPr>
    </w:lvl>
  </w:abstractNum>
  <w:abstractNum w:abstractNumId="5" w15:restartNumberingAfterBreak="0">
    <w:nsid w:val="2742463F"/>
    <w:multiLevelType w:val="hybridMultilevel"/>
    <w:tmpl w:val="2E9C95C2"/>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EC72CA"/>
    <w:multiLevelType w:val="multilevel"/>
    <w:tmpl w:val="FE1AD9E2"/>
    <w:lvl w:ilvl="0">
      <w:start w:val="3"/>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D6C310B"/>
    <w:multiLevelType w:val="hybridMultilevel"/>
    <w:tmpl w:val="6136F2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E3A328B"/>
    <w:multiLevelType w:val="hybridMultilevel"/>
    <w:tmpl w:val="91D4E5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73829EE"/>
    <w:multiLevelType w:val="hybridMultilevel"/>
    <w:tmpl w:val="AB00CB5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BC47B30"/>
    <w:multiLevelType w:val="hybridMultilevel"/>
    <w:tmpl w:val="D64A844C"/>
    <w:lvl w:ilvl="0" w:tplc="240A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4C501EE"/>
    <w:multiLevelType w:val="multilevel"/>
    <w:tmpl w:val="D39A4636"/>
    <w:lvl w:ilvl="0">
      <w:start w:val="1"/>
      <w:numFmt w:val="decimal"/>
      <w:pStyle w:val="Ttulo1"/>
      <w:lvlText w:val="%1."/>
      <w:lvlJc w:val="left"/>
      <w:pPr>
        <w:ind w:left="432" w:hanging="432"/>
      </w:pPr>
    </w:lvl>
    <w:lvl w:ilvl="1">
      <w:start w:val="1"/>
      <w:numFmt w:val="decimal"/>
      <w:pStyle w:val="Ttulo2"/>
      <w:lvlText w:val="%1.%2"/>
      <w:lvlJc w:val="left"/>
      <w:pPr>
        <w:ind w:left="454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 w15:restartNumberingAfterBreak="0">
    <w:nsid w:val="471E0B39"/>
    <w:multiLevelType w:val="hybridMultilevel"/>
    <w:tmpl w:val="5DD65C20"/>
    <w:lvl w:ilvl="0" w:tplc="A1968DE4">
      <w:start w:val="1"/>
      <w:numFmt w:val="bullet"/>
      <w:pStyle w:val="Estilo1"/>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490D399F"/>
    <w:multiLevelType w:val="hybridMultilevel"/>
    <w:tmpl w:val="A49EBA6E"/>
    <w:lvl w:ilvl="0" w:tplc="240A000D">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14" w15:restartNumberingAfterBreak="0">
    <w:nsid w:val="49521BB3"/>
    <w:multiLevelType w:val="hybridMultilevel"/>
    <w:tmpl w:val="9D52FA94"/>
    <w:lvl w:ilvl="0" w:tplc="1CF8BA0E">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E9D65B0"/>
    <w:multiLevelType w:val="hybridMultilevel"/>
    <w:tmpl w:val="A2566F48"/>
    <w:lvl w:ilvl="0" w:tplc="1CF8BA0E">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16E7DB9"/>
    <w:multiLevelType w:val="hybridMultilevel"/>
    <w:tmpl w:val="08D4EB6E"/>
    <w:lvl w:ilvl="0" w:tplc="0C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3602D7"/>
    <w:multiLevelType w:val="hybridMultilevel"/>
    <w:tmpl w:val="2E001A4E"/>
    <w:lvl w:ilvl="0" w:tplc="0C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9A4AAC"/>
    <w:multiLevelType w:val="hybridMultilevel"/>
    <w:tmpl w:val="E01E86B0"/>
    <w:lvl w:ilvl="0" w:tplc="1CF8BA0E">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0234D5E"/>
    <w:multiLevelType w:val="hybridMultilevel"/>
    <w:tmpl w:val="C08A2902"/>
    <w:lvl w:ilvl="0" w:tplc="ACC8EF82">
      <w:start w:val="1"/>
      <w:numFmt w:val="bullet"/>
      <w:lvlText w:val="·"/>
      <w:lvlJc w:val="left"/>
      <w:pPr>
        <w:ind w:left="720" w:hanging="360"/>
      </w:pPr>
      <w:rPr>
        <w:rFonts w:ascii="Symbol" w:hAnsi="Symbol" w:hint="default"/>
      </w:rPr>
    </w:lvl>
    <w:lvl w:ilvl="1" w:tplc="0554DD10">
      <w:start w:val="1"/>
      <w:numFmt w:val="bullet"/>
      <w:lvlText w:val="o"/>
      <w:lvlJc w:val="left"/>
      <w:pPr>
        <w:ind w:left="1440" w:hanging="360"/>
      </w:pPr>
      <w:rPr>
        <w:rFonts w:ascii="Courier New" w:hAnsi="Courier New" w:hint="default"/>
      </w:rPr>
    </w:lvl>
    <w:lvl w:ilvl="2" w:tplc="5BEA8646">
      <w:start w:val="1"/>
      <w:numFmt w:val="bullet"/>
      <w:lvlText w:val=""/>
      <w:lvlJc w:val="left"/>
      <w:pPr>
        <w:ind w:left="2160" w:hanging="360"/>
      </w:pPr>
      <w:rPr>
        <w:rFonts w:ascii="Wingdings" w:hAnsi="Wingdings" w:hint="default"/>
      </w:rPr>
    </w:lvl>
    <w:lvl w:ilvl="3" w:tplc="CBB0B224">
      <w:start w:val="1"/>
      <w:numFmt w:val="bullet"/>
      <w:lvlText w:val=""/>
      <w:lvlJc w:val="left"/>
      <w:pPr>
        <w:ind w:left="2880" w:hanging="360"/>
      </w:pPr>
      <w:rPr>
        <w:rFonts w:ascii="Symbol" w:hAnsi="Symbol" w:hint="default"/>
      </w:rPr>
    </w:lvl>
    <w:lvl w:ilvl="4" w:tplc="9730BBE2">
      <w:start w:val="1"/>
      <w:numFmt w:val="bullet"/>
      <w:lvlText w:val="o"/>
      <w:lvlJc w:val="left"/>
      <w:pPr>
        <w:ind w:left="3600" w:hanging="360"/>
      </w:pPr>
      <w:rPr>
        <w:rFonts w:ascii="Courier New" w:hAnsi="Courier New" w:hint="default"/>
      </w:rPr>
    </w:lvl>
    <w:lvl w:ilvl="5" w:tplc="61F8C90E">
      <w:start w:val="1"/>
      <w:numFmt w:val="bullet"/>
      <w:lvlText w:val=""/>
      <w:lvlJc w:val="left"/>
      <w:pPr>
        <w:ind w:left="4320" w:hanging="360"/>
      </w:pPr>
      <w:rPr>
        <w:rFonts w:ascii="Wingdings" w:hAnsi="Wingdings" w:hint="default"/>
      </w:rPr>
    </w:lvl>
    <w:lvl w:ilvl="6" w:tplc="AE8EF44C">
      <w:start w:val="1"/>
      <w:numFmt w:val="bullet"/>
      <w:lvlText w:val=""/>
      <w:lvlJc w:val="left"/>
      <w:pPr>
        <w:ind w:left="5040" w:hanging="360"/>
      </w:pPr>
      <w:rPr>
        <w:rFonts w:ascii="Symbol" w:hAnsi="Symbol" w:hint="default"/>
      </w:rPr>
    </w:lvl>
    <w:lvl w:ilvl="7" w:tplc="99805E9C">
      <w:start w:val="1"/>
      <w:numFmt w:val="bullet"/>
      <w:lvlText w:val="o"/>
      <w:lvlJc w:val="left"/>
      <w:pPr>
        <w:ind w:left="5760" w:hanging="360"/>
      </w:pPr>
      <w:rPr>
        <w:rFonts w:ascii="Courier New" w:hAnsi="Courier New" w:hint="default"/>
      </w:rPr>
    </w:lvl>
    <w:lvl w:ilvl="8" w:tplc="093A78D8">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3"/>
  </w:num>
  <w:num w:numId="4">
    <w:abstractNumId w:val="18"/>
  </w:num>
  <w:num w:numId="5">
    <w:abstractNumId w:val="14"/>
  </w:num>
  <w:num w:numId="6">
    <w:abstractNumId w:val="15"/>
  </w:num>
  <w:num w:numId="7">
    <w:abstractNumId w:val="13"/>
  </w:num>
  <w:num w:numId="8">
    <w:abstractNumId w:val="17"/>
  </w:num>
  <w:num w:numId="9">
    <w:abstractNumId w:val="0"/>
  </w:num>
  <w:num w:numId="10">
    <w:abstractNumId w:val="11"/>
    <w:lvlOverride w:ilvl="0">
      <w:startOverride w:val="3"/>
    </w:lvlOverride>
    <w:lvlOverride w:ilvl="1">
      <w:startOverride w:val="11"/>
    </w:lvlOverride>
  </w:num>
  <w:num w:numId="11">
    <w:abstractNumId w:val="16"/>
  </w:num>
  <w:num w:numId="12">
    <w:abstractNumId w:val="6"/>
  </w:num>
  <w:num w:numId="13">
    <w:abstractNumId w:val="1"/>
  </w:num>
  <w:num w:numId="14">
    <w:abstractNumId w:val="11"/>
    <w:lvlOverride w:ilvl="0">
      <w:startOverride w:val="3"/>
    </w:lvlOverride>
    <w:lvlOverride w:ilvl="1">
      <w:startOverride w:val="11"/>
    </w:lvlOverride>
  </w:num>
  <w:num w:numId="15">
    <w:abstractNumId w:val="2"/>
  </w:num>
  <w:num w:numId="16">
    <w:abstractNumId w:val="10"/>
  </w:num>
  <w:num w:numId="17">
    <w:abstractNumId w:val="5"/>
  </w:num>
  <w:num w:numId="18">
    <w:abstractNumId w:val="4"/>
  </w:num>
  <w:num w:numId="19">
    <w:abstractNumId w:val="12"/>
  </w:num>
  <w:num w:numId="20">
    <w:abstractNumId w:val="11"/>
  </w:num>
  <w:num w:numId="21">
    <w:abstractNumId w:val="8"/>
  </w:num>
  <w:num w:numId="22">
    <w:abstractNumId w:val="9"/>
  </w:num>
  <w:num w:numId="2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FA"/>
    <w:rsid w:val="00000881"/>
    <w:rsid w:val="00001446"/>
    <w:rsid w:val="00001EE1"/>
    <w:rsid w:val="00005EF3"/>
    <w:rsid w:val="000061F3"/>
    <w:rsid w:val="0000681B"/>
    <w:rsid w:val="0000700D"/>
    <w:rsid w:val="000071DD"/>
    <w:rsid w:val="0001002E"/>
    <w:rsid w:val="00012278"/>
    <w:rsid w:val="00012542"/>
    <w:rsid w:val="000130BA"/>
    <w:rsid w:val="000133C8"/>
    <w:rsid w:val="00014133"/>
    <w:rsid w:val="00014937"/>
    <w:rsid w:val="00014A61"/>
    <w:rsid w:val="000155E2"/>
    <w:rsid w:val="00015BE7"/>
    <w:rsid w:val="00015D3C"/>
    <w:rsid w:val="00016E8C"/>
    <w:rsid w:val="00017CDF"/>
    <w:rsid w:val="000210EB"/>
    <w:rsid w:val="00021279"/>
    <w:rsid w:val="0002280A"/>
    <w:rsid w:val="00022905"/>
    <w:rsid w:val="00024246"/>
    <w:rsid w:val="000256F9"/>
    <w:rsid w:val="00026E78"/>
    <w:rsid w:val="00027128"/>
    <w:rsid w:val="0002776F"/>
    <w:rsid w:val="00027912"/>
    <w:rsid w:val="00027CF7"/>
    <w:rsid w:val="000316C6"/>
    <w:rsid w:val="00031F7E"/>
    <w:rsid w:val="000327C8"/>
    <w:rsid w:val="00032F77"/>
    <w:rsid w:val="00033668"/>
    <w:rsid w:val="00034673"/>
    <w:rsid w:val="0003619A"/>
    <w:rsid w:val="00036E98"/>
    <w:rsid w:val="000407CA"/>
    <w:rsid w:val="00040839"/>
    <w:rsid w:val="000408A7"/>
    <w:rsid w:val="00041BCE"/>
    <w:rsid w:val="00042077"/>
    <w:rsid w:val="0004341E"/>
    <w:rsid w:val="00043583"/>
    <w:rsid w:val="00043E26"/>
    <w:rsid w:val="0004504E"/>
    <w:rsid w:val="00045586"/>
    <w:rsid w:val="00045635"/>
    <w:rsid w:val="00047B9B"/>
    <w:rsid w:val="00050396"/>
    <w:rsid w:val="0005068A"/>
    <w:rsid w:val="000517D9"/>
    <w:rsid w:val="000524C7"/>
    <w:rsid w:val="00053168"/>
    <w:rsid w:val="00053965"/>
    <w:rsid w:val="000543EC"/>
    <w:rsid w:val="00054AF2"/>
    <w:rsid w:val="00055737"/>
    <w:rsid w:val="000558BD"/>
    <w:rsid w:val="00056256"/>
    <w:rsid w:val="00056790"/>
    <w:rsid w:val="00060C56"/>
    <w:rsid w:val="0006157C"/>
    <w:rsid w:val="00064408"/>
    <w:rsid w:val="00065AB3"/>
    <w:rsid w:val="000660EA"/>
    <w:rsid w:val="000668D6"/>
    <w:rsid w:val="00071513"/>
    <w:rsid w:val="00072633"/>
    <w:rsid w:val="0007290C"/>
    <w:rsid w:val="00072E88"/>
    <w:rsid w:val="00073B3A"/>
    <w:rsid w:val="00073F6E"/>
    <w:rsid w:val="00074124"/>
    <w:rsid w:val="00075161"/>
    <w:rsid w:val="00075612"/>
    <w:rsid w:val="00076972"/>
    <w:rsid w:val="00076B8E"/>
    <w:rsid w:val="00076C41"/>
    <w:rsid w:val="00077C3C"/>
    <w:rsid w:val="00077D12"/>
    <w:rsid w:val="000801E3"/>
    <w:rsid w:val="00080319"/>
    <w:rsid w:val="00080621"/>
    <w:rsid w:val="00081299"/>
    <w:rsid w:val="00081F75"/>
    <w:rsid w:val="00084939"/>
    <w:rsid w:val="00084A6B"/>
    <w:rsid w:val="00086543"/>
    <w:rsid w:val="0008665E"/>
    <w:rsid w:val="00086C7B"/>
    <w:rsid w:val="0009197C"/>
    <w:rsid w:val="00091E42"/>
    <w:rsid w:val="0009223C"/>
    <w:rsid w:val="00092BD6"/>
    <w:rsid w:val="00093BC9"/>
    <w:rsid w:val="00094170"/>
    <w:rsid w:val="00094C37"/>
    <w:rsid w:val="000957DA"/>
    <w:rsid w:val="000976AC"/>
    <w:rsid w:val="000A06FD"/>
    <w:rsid w:val="000A18EC"/>
    <w:rsid w:val="000A1A0E"/>
    <w:rsid w:val="000A2E2F"/>
    <w:rsid w:val="000A2E3B"/>
    <w:rsid w:val="000A6397"/>
    <w:rsid w:val="000A6529"/>
    <w:rsid w:val="000A663E"/>
    <w:rsid w:val="000A6BBA"/>
    <w:rsid w:val="000A78EE"/>
    <w:rsid w:val="000A7A4C"/>
    <w:rsid w:val="000B1BD2"/>
    <w:rsid w:val="000B33E7"/>
    <w:rsid w:val="000B37DF"/>
    <w:rsid w:val="000B4121"/>
    <w:rsid w:val="000B633F"/>
    <w:rsid w:val="000B6593"/>
    <w:rsid w:val="000B67C6"/>
    <w:rsid w:val="000B6C32"/>
    <w:rsid w:val="000C0BB3"/>
    <w:rsid w:val="000C0EB6"/>
    <w:rsid w:val="000C30EE"/>
    <w:rsid w:val="000C3EF0"/>
    <w:rsid w:val="000C4600"/>
    <w:rsid w:val="000C47B8"/>
    <w:rsid w:val="000C4DC5"/>
    <w:rsid w:val="000C4EE2"/>
    <w:rsid w:val="000C533E"/>
    <w:rsid w:val="000C5912"/>
    <w:rsid w:val="000C5F43"/>
    <w:rsid w:val="000C701F"/>
    <w:rsid w:val="000C715D"/>
    <w:rsid w:val="000D05F0"/>
    <w:rsid w:val="000D0D93"/>
    <w:rsid w:val="000D1A80"/>
    <w:rsid w:val="000D4352"/>
    <w:rsid w:val="000D5D8E"/>
    <w:rsid w:val="000D677E"/>
    <w:rsid w:val="000D7388"/>
    <w:rsid w:val="000E020B"/>
    <w:rsid w:val="000E1A09"/>
    <w:rsid w:val="000E1B91"/>
    <w:rsid w:val="000E22C7"/>
    <w:rsid w:val="000E251C"/>
    <w:rsid w:val="000E253C"/>
    <w:rsid w:val="000E25AC"/>
    <w:rsid w:val="000E3679"/>
    <w:rsid w:val="000E368D"/>
    <w:rsid w:val="000E39F9"/>
    <w:rsid w:val="000E3A88"/>
    <w:rsid w:val="000E3D5F"/>
    <w:rsid w:val="000E4096"/>
    <w:rsid w:val="000E4359"/>
    <w:rsid w:val="000E5176"/>
    <w:rsid w:val="000E62CB"/>
    <w:rsid w:val="000E74C1"/>
    <w:rsid w:val="000E7E7F"/>
    <w:rsid w:val="000F0B8B"/>
    <w:rsid w:val="000F260F"/>
    <w:rsid w:val="000F29C8"/>
    <w:rsid w:val="000F4B95"/>
    <w:rsid w:val="001007D2"/>
    <w:rsid w:val="001007EC"/>
    <w:rsid w:val="00101439"/>
    <w:rsid w:val="00101866"/>
    <w:rsid w:val="00102632"/>
    <w:rsid w:val="00102651"/>
    <w:rsid w:val="00102CDA"/>
    <w:rsid w:val="001050C5"/>
    <w:rsid w:val="001050F7"/>
    <w:rsid w:val="001065B4"/>
    <w:rsid w:val="001069FE"/>
    <w:rsid w:val="00106C0E"/>
    <w:rsid w:val="00107770"/>
    <w:rsid w:val="00110418"/>
    <w:rsid w:val="00110881"/>
    <w:rsid w:val="001110F0"/>
    <w:rsid w:val="0011141C"/>
    <w:rsid w:val="001119A3"/>
    <w:rsid w:val="00113321"/>
    <w:rsid w:val="00115030"/>
    <w:rsid w:val="001164AD"/>
    <w:rsid w:val="0011768A"/>
    <w:rsid w:val="00117EE5"/>
    <w:rsid w:val="00120130"/>
    <w:rsid w:val="001206DC"/>
    <w:rsid w:val="00120999"/>
    <w:rsid w:val="00121799"/>
    <w:rsid w:val="00121F63"/>
    <w:rsid w:val="00122158"/>
    <w:rsid w:val="00122314"/>
    <w:rsid w:val="001227A5"/>
    <w:rsid w:val="00124804"/>
    <w:rsid w:val="00125034"/>
    <w:rsid w:val="001255CF"/>
    <w:rsid w:val="001263D0"/>
    <w:rsid w:val="00126709"/>
    <w:rsid w:val="00126C41"/>
    <w:rsid w:val="00127190"/>
    <w:rsid w:val="00127379"/>
    <w:rsid w:val="001279A9"/>
    <w:rsid w:val="00127CBB"/>
    <w:rsid w:val="001305EC"/>
    <w:rsid w:val="00131DBB"/>
    <w:rsid w:val="001320FC"/>
    <w:rsid w:val="00132824"/>
    <w:rsid w:val="00133DD8"/>
    <w:rsid w:val="00134D71"/>
    <w:rsid w:val="0013586C"/>
    <w:rsid w:val="00136091"/>
    <w:rsid w:val="00137708"/>
    <w:rsid w:val="001401C3"/>
    <w:rsid w:val="0014058A"/>
    <w:rsid w:val="00140C1C"/>
    <w:rsid w:val="00140D74"/>
    <w:rsid w:val="00141BB4"/>
    <w:rsid w:val="001423C5"/>
    <w:rsid w:val="001434AC"/>
    <w:rsid w:val="00143647"/>
    <w:rsid w:val="001447A9"/>
    <w:rsid w:val="00144CA2"/>
    <w:rsid w:val="00145575"/>
    <w:rsid w:val="00145FBB"/>
    <w:rsid w:val="00146108"/>
    <w:rsid w:val="0014631C"/>
    <w:rsid w:val="00146662"/>
    <w:rsid w:val="001477C6"/>
    <w:rsid w:val="00150042"/>
    <w:rsid w:val="00151511"/>
    <w:rsid w:val="00151AD0"/>
    <w:rsid w:val="001538CF"/>
    <w:rsid w:val="00154900"/>
    <w:rsid w:val="00154930"/>
    <w:rsid w:val="00154D09"/>
    <w:rsid w:val="001552A0"/>
    <w:rsid w:val="00155787"/>
    <w:rsid w:val="0015578B"/>
    <w:rsid w:val="00155D6C"/>
    <w:rsid w:val="001564EF"/>
    <w:rsid w:val="00160C23"/>
    <w:rsid w:val="00161D2F"/>
    <w:rsid w:val="00161E3D"/>
    <w:rsid w:val="00162C0F"/>
    <w:rsid w:val="00162DB7"/>
    <w:rsid w:val="001632C5"/>
    <w:rsid w:val="00164B45"/>
    <w:rsid w:val="00164F3B"/>
    <w:rsid w:val="0016720D"/>
    <w:rsid w:val="00170C29"/>
    <w:rsid w:val="00170CED"/>
    <w:rsid w:val="00171103"/>
    <w:rsid w:val="00171AB9"/>
    <w:rsid w:val="00173C78"/>
    <w:rsid w:val="00174171"/>
    <w:rsid w:val="00174A7F"/>
    <w:rsid w:val="001764C0"/>
    <w:rsid w:val="00177AEE"/>
    <w:rsid w:val="00177CB5"/>
    <w:rsid w:val="00177F6F"/>
    <w:rsid w:val="00181715"/>
    <w:rsid w:val="00181E22"/>
    <w:rsid w:val="00182C71"/>
    <w:rsid w:val="00184097"/>
    <w:rsid w:val="00185859"/>
    <w:rsid w:val="00185B29"/>
    <w:rsid w:val="00186140"/>
    <w:rsid w:val="001872B3"/>
    <w:rsid w:val="00190110"/>
    <w:rsid w:val="001905C1"/>
    <w:rsid w:val="001905D0"/>
    <w:rsid w:val="00190965"/>
    <w:rsid w:val="00191575"/>
    <w:rsid w:val="00191E26"/>
    <w:rsid w:val="00192912"/>
    <w:rsid w:val="0019471A"/>
    <w:rsid w:val="00195045"/>
    <w:rsid w:val="00197231"/>
    <w:rsid w:val="0019799B"/>
    <w:rsid w:val="001A02C7"/>
    <w:rsid w:val="001A1773"/>
    <w:rsid w:val="001A17C9"/>
    <w:rsid w:val="001A3639"/>
    <w:rsid w:val="001A4791"/>
    <w:rsid w:val="001A4DE9"/>
    <w:rsid w:val="001A5275"/>
    <w:rsid w:val="001A5754"/>
    <w:rsid w:val="001A5CB4"/>
    <w:rsid w:val="001A5F6F"/>
    <w:rsid w:val="001A65B1"/>
    <w:rsid w:val="001A6DD2"/>
    <w:rsid w:val="001B02E1"/>
    <w:rsid w:val="001B071A"/>
    <w:rsid w:val="001B0920"/>
    <w:rsid w:val="001B13AC"/>
    <w:rsid w:val="001B1AF8"/>
    <w:rsid w:val="001B329B"/>
    <w:rsid w:val="001B32BE"/>
    <w:rsid w:val="001B36DB"/>
    <w:rsid w:val="001B40B3"/>
    <w:rsid w:val="001B41EE"/>
    <w:rsid w:val="001C050A"/>
    <w:rsid w:val="001C126D"/>
    <w:rsid w:val="001C332C"/>
    <w:rsid w:val="001C4A42"/>
    <w:rsid w:val="001C6215"/>
    <w:rsid w:val="001C6FEC"/>
    <w:rsid w:val="001C7575"/>
    <w:rsid w:val="001D0842"/>
    <w:rsid w:val="001D1160"/>
    <w:rsid w:val="001D131C"/>
    <w:rsid w:val="001D25A0"/>
    <w:rsid w:val="001D3C24"/>
    <w:rsid w:val="001D3CC5"/>
    <w:rsid w:val="001D413E"/>
    <w:rsid w:val="001D5CB4"/>
    <w:rsid w:val="001D62F2"/>
    <w:rsid w:val="001D6652"/>
    <w:rsid w:val="001D74C5"/>
    <w:rsid w:val="001E0268"/>
    <w:rsid w:val="001E1D95"/>
    <w:rsid w:val="001E3872"/>
    <w:rsid w:val="001E44E6"/>
    <w:rsid w:val="001E5D53"/>
    <w:rsid w:val="001E79C1"/>
    <w:rsid w:val="001E7AD7"/>
    <w:rsid w:val="001E7FA4"/>
    <w:rsid w:val="001F0174"/>
    <w:rsid w:val="001F2273"/>
    <w:rsid w:val="001F26EA"/>
    <w:rsid w:val="001F40F6"/>
    <w:rsid w:val="001F547D"/>
    <w:rsid w:val="002004FF"/>
    <w:rsid w:val="00200E2D"/>
    <w:rsid w:val="00201320"/>
    <w:rsid w:val="00201412"/>
    <w:rsid w:val="00201FA1"/>
    <w:rsid w:val="0020227E"/>
    <w:rsid w:val="0020259D"/>
    <w:rsid w:val="00203513"/>
    <w:rsid w:val="002035C3"/>
    <w:rsid w:val="00203A27"/>
    <w:rsid w:val="002049C5"/>
    <w:rsid w:val="00205A9B"/>
    <w:rsid w:val="00210CE3"/>
    <w:rsid w:val="00212426"/>
    <w:rsid w:val="00212FD1"/>
    <w:rsid w:val="00214749"/>
    <w:rsid w:val="002148B7"/>
    <w:rsid w:val="00214E3F"/>
    <w:rsid w:val="00215212"/>
    <w:rsid w:val="002157DB"/>
    <w:rsid w:val="00215D2C"/>
    <w:rsid w:val="00220996"/>
    <w:rsid w:val="00220D38"/>
    <w:rsid w:val="00221EFE"/>
    <w:rsid w:val="00225841"/>
    <w:rsid w:val="00225C27"/>
    <w:rsid w:val="0022617D"/>
    <w:rsid w:val="00231947"/>
    <w:rsid w:val="00231ADD"/>
    <w:rsid w:val="0023238A"/>
    <w:rsid w:val="00233A61"/>
    <w:rsid w:val="002341A7"/>
    <w:rsid w:val="002341D9"/>
    <w:rsid w:val="00234D6D"/>
    <w:rsid w:val="00235041"/>
    <w:rsid w:val="0023504A"/>
    <w:rsid w:val="002350C7"/>
    <w:rsid w:val="00236D47"/>
    <w:rsid w:val="00236DB0"/>
    <w:rsid w:val="00236E7E"/>
    <w:rsid w:val="00240181"/>
    <w:rsid w:val="0024072E"/>
    <w:rsid w:val="00240878"/>
    <w:rsid w:val="00242375"/>
    <w:rsid w:val="002430E4"/>
    <w:rsid w:val="0024385E"/>
    <w:rsid w:val="00243958"/>
    <w:rsid w:val="00243FD0"/>
    <w:rsid w:val="0024456F"/>
    <w:rsid w:val="00244FE1"/>
    <w:rsid w:val="002450CC"/>
    <w:rsid w:val="002457F4"/>
    <w:rsid w:val="00245FC9"/>
    <w:rsid w:val="00247478"/>
    <w:rsid w:val="00247EAA"/>
    <w:rsid w:val="00247FFB"/>
    <w:rsid w:val="00251B86"/>
    <w:rsid w:val="002527B5"/>
    <w:rsid w:val="00252F62"/>
    <w:rsid w:val="002533AC"/>
    <w:rsid w:val="00255236"/>
    <w:rsid w:val="0025636B"/>
    <w:rsid w:val="002567B0"/>
    <w:rsid w:val="0025716E"/>
    <w:rsid w:val="002604D1"/>
    <w:rsid w:val="00261BBB"/>
    <w:rsid w:val="00262116"/>
    <w:rsid w:val="002657F2"/>
    <w:rsid w:val="00265A7D"/>
    <w:rsid w:val="00266E86"/>
    <w:rsid w:val="00270CFA"/>
    <w:rsid w:val="00270D44"/>
    <w:rsid w:val="00273340"/>
    <w:rsid w:val="00273891"/>
    <w:rsid w:val="00273A8D"/>
    <w:rsid w:val="00273E0A"/>
    <w:rsid w:val="0027544E"/>
    <w:rsid w:val="00277C9B"/>
    <w:rsid w:val="00280206"/>
    <w:rsid w:val="0028029E"/>
    <w:rsid w:val="00281919"/>
    <w:rsid w:val="00282003"/>
    <w:rsid w:val="00282305"/>
    <w:rsid w:val="00282F2E"/>
    <w:rsid w:val="00283137"/>
    <w:rsid w:val="00285975"/>
    <w:rsid w:val="00287778"/>
    <w:rsid w:val="00287840"/>
    <w:rsid w:val="00287BB3"/>
    <w:rsid w:val="00287F4E"/>
    <w:rsid w:val="00290E61"/>
    <w:rsid w:val="00292085"/>
    <w:rsid w:val="00293B56"/>
    <w:rsid w:val="0029576E"/>
    <w:rsid w:val="002958CB"/>
    <w:rsid w:val="00295DDF"/>
    <w:rsid w:val="00295F9D"/>
    <w:rsid w:val="002969C8"/>
    <w:rsid w:val="002979A1"/>
    <w:rsid w:val="002A1FB8"/>
    <w:rsid w:val="002A2769"/>
    <w:rsid w:val="002A2ACC"/>
    <w:rsid w:val="002A2BDD"/>
    <w:rsid w:val="002A2CD1"/>
    <w:rsid w:val="002A3C07"/>
    <w:rsid w:val="002A3F80"/>
    <w:rsid w:val="002A4D5D"/>
    <w:rsid w:val="002A54E1"/>
    <w:rsid w:val="002A6140"/>
    <w:rsid w:val="002A6B1A"/>
    <w:rsid w:val="002A6EED"/>
    <w:rsid w:val="002B0E98"/>
    <w:rsid w:val="002B12DC"/>
    <w:rsid w:val="002B1882"/>
    <w:rsid w:val="002B1DA8"/>
    <w:rsid w:val="002B232C"/>
    <w:rsid w:val="002B3773"/>
    <w:rsid w:val="002B3FA4"/>
    <w:rsid w:val="002B431A"/>
    <w:rsid w:val="002B4657"/>
    <w:rsid w:val="002B4766"/>
    <w:rsid w:val="002B4B97"/>
    <w:rsid w:val="002B57B3"/>
    <w:rsid w:val="002B5A47"/>
    <w:rsid w:val="002B6424"/>
    <w:rsid w:val="002B759E"/>
    <w:rsid w:val="002B7A4D"/>
    <w:rsid w:val="002C11AD"/>
    <w:rsid w:val="002C1603"/>
    <w:rsid w:val="002C1AC3"/>
    <w:rsid w:val="002C1CD3"/>
    <w:rsid w:val="002C2151"/>
    <w:rsid w:val="002C216E"/>
    <w:rsid w:val="002C31E8"/>
    <w:rsid w:val="002C3D25"/>
    <w:rsid w:val="002C4D36"/>
    <w:rsid w:val="002C615C"/>
    <w:rsid w:val="002C70DD"/>
    <w:rsid w:val="002D0559"/>
    <w:rsid w:val="002D1A00"/>
    <w:rsid w:val="002D1E60"/>
    <w:rsid w:val="002D25E3"/>
    <w:rsid w:val="002D29F1"/>
    <w:rsid w:val="002D404E"/>
    <w:rsid w:val="002D500A"/>
    <w:rsid w:val="002D51DA"/>
    <w:rsid w:val="002D5A25"/>
    <w:rsid w:val="002E09C5"/>
    <w:rsid w:val="002E0E0C"/>
    <w:rsid w:val="002E199D"/>
    <w:rsid w:val="002E1DEA"/>
    <w:rsid w:val="002E296E"/>
    <w:rsid w:val="002E3C7B"/>
    <w:rsid w:val="002E3DB4"/>
    <w:rsid w:val="002E454E"/>
    <w:rsid w:val="002E493C"/>
    <w:rsid w:val="002E4B5D"/>
    <w:rsid w:val="002E69FA"/>
    <w:rsid w:val="002F0C98"/>
    <w:rsid w:val="002F1958"/>
    <w:rsid w:val="002F1E6D"/>
    <w:rsid w:val="002F2A53"/>
    <w:rsid w:val="002F2C09"/>
    <w:rsid w:val="002F385E"/>
    <w:rsid w:val="002F4DD6"/>
    <w:rsid w:val="002F6DBB"/>
    <w:rsid w:val="00305E0B"/>
    <w:rsid w:val="00306130"/>
    <w:rsid w:val="0030679B"/>
    <w:rsid w:val="00306BB2"/>
    <w:rsid w:val="00307FF6"/>
    <w:rsid w:val="00312669"/>
    <w:rsid w:val="00314020"/>
    <w:rsid w:val="00315229"/>
    <w:rsid w:val="0031600F"/>
    <w:rsid w:val="003169B9"/>
    <w:rsid w:val="003203E8"/>
    <w:rsid w:val="00320D61"/>
    <w:rsid w:val="00322010"/>
    <w:rsid w:val="0032276A"/>
    <w:rsid w:val="00322916"/>
    <w:rsid w:val="003239A8"/>
    <w:rsid w:val="003242E9"/>
    <w:rsid w:val="00324952"/>
    <w:rsid w:val="00325AAD"/>
    <w:rsid w:val="00325F4F"/>
    <w:rsid w:val="003265E2"/>
    <w:rsid w:val="003269E6"/>
    <w:rsid w:val="00326C0A"/>
    <w:rsid w:val="00326DA0"/>
    <w:rsid w:val="0033067E"/>
    <w:rsid w:val="00331165"/>
    <w:rsid w:val="003315A2"/>
    <w:rsid w:val="0033209A"/>
    <w:rsid w:val="00332252"/>
    <w:rsid w:val="0033338F"/>
    <w:rsid w:val="003358AB"/>
    <w:rsid w:val="00336D75"/>
    <w:rsid w:val="00336D79"/>
    <w:rsid w:val="00340269"/>
    <w:rsid w:val="00340EE3"/>
    <w:rsid w:val="00341AF8"/>
    <w:rsid w:val="003424B8"/>
    <w:rsid w:val="0034333F"/>
    <w:rsid w:val="0034347C"/>
    <w:rsid w:val="0034476F"/>
    <w:rsid w:val="00344D2A"/>
    <w:rsid w:val="0034669F"/>
    <w:rsid w:val="00347C9C"/>
    <w:rsid w:val="00350B18"/>
    <w:rsid w:val="00351423"/>
    <w:rsid w:val="003524A9"/>
    <w:rsid w:val="00355896"/>
    <w:rsid w:val="00355D0C"/>
    <w:rsid w:val="00356EBD"/>
    <w:rsid w:val="00357185"/>
    <w:rsid w:val="00357716"/>
    <w:rsid w:val="00357F23"/>
    <w:rsid w:val="003613A9"/>
    <w:rsid w:val="00361644"/>
    <w:rsid w:val="00362A36"/>
    <w:rsid w:val="00365A57"/>
    <w:rsid w:val="003705AA"/>
    <w:rsid w:val="00370C80"/>
    <w:rsid w:val="003713D8"/>
    <w:rsid w:val="00372C95"/>
    <w:rsid w:val="00372F96"/>
    <w:rsid w:val="00373A24"/>
    <w:rsid w:val="003746ED"/>
    <w:rsid w:val="00374AB5"/>
    <w:rsid w:val="003762AE"/>
    <w:rsid w:val="00377C34"/>
    <w:rsid w:val="00381080"/>
    <w:rsid w:val="00382604"/>
    <w:rsid w:val="0038397A"/>
    <w:rsid w:val="00385AD9"/>
    <w:rsid w:val="003867FC"/>
    <w:rsid w:val="00386D3A"/>
    <w:rsid w:val="00387D3A"/>
    <w:rsid w:val="003908FF"/>
    <w:rsid w:val="00391145"/>
    <w:rsid w:val="00391E62"/>
    <w:rsid w:val="003927EF"/>
    <w:rsid w:val="00392826"/>
    <w:rsid w:val="00392E47"/>
    <w:rsid w:val="00393CD5"/>
    <w:rsid w:val="00394ED6"/>
    <w:rsid w:val="003A01FD"/>
    <w:rsid w:val="003A06C8"/>
    <w:rsid w:val="003A1B05"/>
    <w:rsid w:val="003A263B"/>
    <w:rsid w:val="003A28D6"/>
    <w:rsid w:val="003A48E5"/>
    <w:rsid w:val="003A542D"/>
    <w:rsid w:val="003A543E"/>
    <w:rsid w:val="003A5E91"/>
    <w:rsid w:val="003A73F9"/>
    <w:rsid w:val="003A74CB"/>
    <w:rsid w:val="003B0642"/>
    <w:rsid w:val="003B0AF7"/>
    <w:rsid w:val="003B0C7B"/>
    <w:rsid w:val="003B0ECD"/>
    <w:rsid w:val="003B1F91"/>
    <w:rsid w:val="003B24A2"/>
    <w:rsid w:val="003B25BA"/>
    <w:rsid w:val="003B2D74"/>
    <w:rsid w:val="003B3A24"/>
    <w:rsid w:val="003B41E3"/>
    <w:rsid w:val="003B5243"/>
    <w:rsid w:val="003B5742"/>
    <w:rsid w:val="003B60FE"/>
    <w:rsid w:val="003B72C1"/>
    <w:rsid w:val="003C1180"/>
    <w:rsid w:val="003C1E25"/>
    <w:rsid w:val="003C328B"/>
    <w:rsid w:val="003C3881"/>
    <w:rsid w:val="003C419A"/>
    <w:rsid w:val="003C52F4"/>
    <w:rsid w:val="003C6654"/>
    <w:rsid w:val="003C6EE7"/>
    <w:rsid w:val="003C73AA"/>
    <w:rsid w:val="003C758D"/>
    <w:rsid w:val="003C762D"/>
    <w:rsid w:val="003D01CA"/>
    <w:rsid w:val="003D2238"/>
    <w:rsid w:val="003D27FA"/>
    <w:rsid w:val="003D4430"/>
    <w:rsid w:val="003D4A11"/>
    <w:rsid w:val="003D63FD"/>
    <w:rsid w:val="003D708D"/>
    <w:rsid w:val="003D72E3"/>
    <w:rsid w:val="003D7B76"/>
    <w:rsid w:val="003E1B3F"/>
    <w:rsid w:val="003E2C39"/>
    <w:rsid w:val="003E3FC4"/>
    <w:rsid w:val="003E4528"/>
    <w:rsid w:val="003E5DED"/>
    <w:rsid w:val="003E73FF"/>
    <w:rsid w:val="003E7456"/>
    <w:rsid w:val="003F029F"/>
    <w:rsid w:val="003F0D19"/>
    <w:rsid w:val="003F1921"/>
    <w:rsid w:val="003F21E2"/>
    <w:rsid w:val="003F2923"/>
    <w:rsid w:val="003F3AEB"/>
    <w:rsid w:val="003F4038"/>
    <w:rsid w:val="003F4B74"/>
    <w:rsid w:val="003F508D"/>
    <w:rsid w:val="003F5BBA"/>
    <w:rsid w:val="003F7391"/>
    <w:rsid w:val="003F7B21"/>
    <w:rsid w:val="00400156"/>
    <w:rsid w:val="00400EE7"/>
    <w:rsid w:val="0040115C"/>
    <w:rsid w:val="004033BE"/>
    <w:rsid w:val="00403966"/>
    <w:rsid w:val="004047F9"/>
    <w:rsid w:val="004059F3"/>
    <w:rsid w:val="00406278"/>
    <w:rsid w:val="004068D7"/>
    <w:rsid w:val="004106FD"/>
    <w:rsid w:val="00410700"/>
    <w:rsid w:val="004107EC"/>
    <w:rsid w:val="004113C1"/>
    <w:rsid w:val="00411551"/>
    <w:rsid w:val="00411DE5"/>
    <w:rsid w:val="00412049"/>
    <w:rsid w:val="00412F08"/>
    <w:rsid w:val="0041374C"/>
    <w:rsid w:val="00415E1C"/>
    <w:rsid w:val="00415FAA"/>
    <w:rsid w:val="004168C8"/>
    <w:rsid w:val="00417DBE"/>
    <w:rsid w:val="00420255"/>
    <w:rsid w:val="00421F03"/>
    <w:rsid w:val="004222DC"/>
    <w:rsid w:val="00425E4B"/>
    <w:rsid w:val="00425EF5"/>
    <w:rsid w:val="00427098"/>
    <w:rsid w:val="0042745A"/>
    <w:rsid w:val="00427D76"/>
    <w:rsid w:val="00430A3B"/>
    <w:rsid w:val="004310DF"/>
    <w:rsid w:val="00433D07"/>
    <w:rsid w:val="00434AFD"/>
    <w:rsid w:val="00434F0A"/>
    <w:rsid w:val="00435D4F"/>
    <w:rsid w:val="004370E7"/>
    <w:rsid w:val="00437670"/>
    <w:rsid w:val="00441F03"/>
    <w:rsid w:val="00442F2B"/>
    <w:rsid w:val="00443E73"/>
    <w:rsid w:val="00445EF5"/>
    <w:rsid w:val="00446C46"/>
    <w:rsid w:val="00446E87"/>
    <w:rsid w:val="004478F4"/>
    <w:rsid w:val="00447CEF"/>
    <w:rsid w:val="00451424"/>
    <w:rsid w:val="0045350C"/>
    <w:rsid w:val="00453627"/>
    <w:rsid w:val="00454644"/>
    <w:rsid w:val="00455B86"/>
    <w:rsid w:val="004564E3"/>
    <w:rsid w:val="00456A72"/>
    <w:rsid w:val="00456D2E"/>
    <w:rsid w:val="004570A0"/>
    <w:rsid w:val="00457E77"/>
    <w:rsid w:val="004600EE"/>
    <w:rsid w:val="00460189"/>
    <w:rsid w:val="00460557"/>
    <w:rsid w:val="00461433"/>
    <w:rsid w:val="00461466"/>
    <w:rsid w:val="00461975"/>
    <w:rsid w:val="00465C29"/>
    <w:rsid w:val="0046672D"/>
    <w:rsid w:val="004667E7"/>
    <w:rsid w:val="00466C7E"/>
    <w:rsid w:val="004702A3"/>
    <w:rsid w:val="004702F4"/>
    <w:rsid w:val="004726B6"/>
    <w:rsid w:val="00473991"/>
    <w:rsid w:val="00475012"/>
    <w:rsid w:val="004765D8"/>
    <w:rsid w:val="00476B3D"/>
    <w:rsid w:val="00477628"/>
    <w:rsid w:val="004779BF"/>
    <w:rsid w:val="00477BF3"/>
    <w:rsid w:val="00480B30"/>
    <w:rsid w:val="00480CAA"/>
    <w:rsid w:val="00481F9F"/>
    <w:rsid w:val="00490438"/>
    <w:rsid w:val="00490E8F"/>
    <w:rsid w:val="004910F1"/>
    <w:rsid w:val="004912AA"/>
    <w:rsid w:val="004914F1"/>
    <w:rsid w:val="00492AF8"/>
    <w:rsid w:val="00492CD4"/>
    <w:rsid w:val="00493323"/>
    <w:rsid w:val="004935C8"/>
    <w:rsid w:val="004944BA"/>
    <w:rsid w:val="0049456B"/>
    <w:rsid w:val="004946B4"/>
    <w:rsid w:val="004956C5"/>
    <w:rsid w:val="004957AB"/>
    <w:rsid w:val="00495C4C"/>
    <w:rsid w:val="00496506"/>
    <w:rsid w:val="00496932"/>
    <w:rsid w:val="00496E91"/>
    <w:rsid w:val="004973CF"/>
    <w:rsid w:val="0049767A"/>
    <w:rsid w:val="004A0A5B"/>
    <w:rsid w:val="004A17D0"/>
    <w:rsid w:val="004A2569"/>
    <w:rsid w:val="004A3916"/>
    <w:rsid w:val="004A4AFD"/>
    <w:rsid w:val="004A4B0E"/>
    <w:rsid w:val="004A585D"/>
    <w:rsid w:val="004A64B2"/>
    <w:rsid w:val="004A65C4"/>
    <w:rsid w:val="004A67F4"/>
    <w:rsid w:val="004A7592"/>
    <w:rsid w:val="004B0525"/>
    <w:rsid w:val="004B0616"/>
    <w:rsid w:val="004B15F7"/>
    <w:rsid w:val="004B2926"/>
    <w:rsid w:val="004B4422"/>
    <w:rsid w:val="004B498A"/>
    <w:rsid w:val="004B711D"/>
    <w:rsid w:val="004B7316"/>
    <w:rsid w:val="004B7DE0"/>
    <w:rsid w:val="004C0295"/>
    <w:rsid w:val="004C04E3"/>
    <w:rsid w:val="004C0860"/>
    <w:rsid w:val="004C09A8"/>
    <w:rsid w:val="004C1265"/>
    <w:rsid w:val="004C1A7C"/>
    <w:rsid w:val="004C1BF1"/>
    <w:rsid w:val="004C1E95"/>
    <w:rsid w:val="004C1ED1"/>
    <w:rsid w:val="004C44A8"/>
    <w:rsid w:val="004C4C55"/>
    <w:rsid w:val="004C5DE6"/>
    <w:rsid w:val="004C60DC"/>
    <w:rsid w:val="004D26EC"/>
    <w:rsid w:val="004D2F97"/>
    <w:rsid w:val="004D35FE"/>
    <w:rsid w:val="004D56AD"/>
    <w:rsid w:val="004D6146"/>
    <w:rsid w:val="004D6AC3"/>
    <w:rsid w:val="004D77C7"/>
    <w:rsid w:val="004D7CFF"/>
    <w:rsid w:val="004E0707"/>
    <w:rsid w:val="004E0FB5"/>
    <w:rsid w:val="004E213D"/>
    <w:rsid w:val="004E4182"/>
    <w:rsid w:val="004E4B24"/>
    <w:rsid w:val="004E4B73"/>
    <w:rsid w:val="004E4BEC"/>
    <w:rsid w:val="004E4C13"/>
    <w:rsid w:val="004E5398"/>
    <w:rsid w:val="004E5CB7"/>
    <w:rsid w:val="004E7491"/>
    <w:rsid w:val="004E7719"/>
    <w:rsid w:val="004F195F"/>
    <w:rsid w:val="004F1BF3"/>
    <w:rsid w:val="004F2233"/>
    <w:rsid w:val="004F264A"/>
    <w:rsid w:val="004F35D1"/>
    <w:rsid w:val="004F407E"/>
    <w:rsid w:val="004F4141"/>
    <w:rsid w:val="004F4FCA"/>
    <w:rsid w:val="004F63C3"/>
    <w:rsid w:val="004F7D6C"/>
    <w:rsid w:val="005031E3"/>
    <w:rsid w:val="0050366E"/>
    <w:rsid w:val="005040A6"/>
    <w:rsid w:val="00504288"/>
    <w:rsid w:val="00506FF3"/>
    <w:rsid w:val="005103AF"/>
    <w:rsid w:val="005112CA"/>
    <w:rsid w:val="00511ABA"/>
    <w:rsid w:val="0051272F"/>
    <w:rsid w:val="00513507"/>
    <w:rsid w:val="00514092"/>
    <w:rsid w:val="005140B1"/>
    <w:rsid w:val="00514878"/>
    <w:rsid w:val="00516892"/>
    <w:rsid w:val="00517221"/>
    <w:rsid w:val="00517B0F"/>
    <w:rsid w:val="0052061A"/>
    <w:rsid w:val="00520AB5"/>
    <w:rsid w:val="00521379"/>
    <w:rsid w:val="00521D39"/>
    <w:rsid w:val="00522AFA"/>
    <w:rsid w:val="00523774"/>
    <w:rsid w:val="005240CA"/>
    <w:rsid w:val="00524C0B"/>
    <w:rsid w:val="00525F5B"/>
    <w:rsid w:val="005273D9"/>
    <w:rsid w:val="00531BF2"/>
    <w:rsid w:val="005326B9"/>
    <w:rsid w:val="00532CFB"/>
    <w:rsid w:val="00533273"/>
    <w:rsid w:val="00533478"/>
    <w:rsid w:val="00533D8F"/>
    <w:rsid w:val="0053471A"/>
    <w:rsid w:val="00534E10"/>
    <w:rsid w:val="00535D7E"/>
    <w:rsid w:val="00536182"/>
    <w:rsid w:val="00536A60"/>
    <w:rsid w:val="00537149"/>
    <w:rsid w:val="0053771C"/>
    <w:rsid w:val="00537B4A"/>
    <w:rsid w:val="005406D0"/>
    <w:rsid w:val="00541FF4"/>
    <w:rsid w:val="00542A00"/>
    <w:rsid w:val="005438CB"/>
    <w:rsid w:val="00544A0B"/>
    <w:rsid w:val="00544AB6"/>
    <w:rsid w:val="00545063"/>
    <w:rsid w:val="00546697"/>
    <w:rsid w:val="00546AA2"/>
    <w:rsid w:val="00547081"/>
    <w:rsid w:val="0054714A"/>
    <w:rsid w:val="00550F0E"/>
    <w:rsid w:val="00552FD1"/>
    <w:rsid w:val="00553FE2"/>
    <w:rsid w:val="00555347"/>
    <w:rsid w:val="0055585D"/>
    <w:rsid w:val="00555E17"/>
    <w:rsid w:val="005563B4"/>
    <w:rsid w:val="005579A0"/>
    <w:rsid w:val="00557DB4"/>
    <w:rsid w:val="00557E6D"/>
    <w:rsid w:val="005601C8"/>
    <w:rsid w:val="00561A00"/>
    <w:rsid w:val="0056209F"/>
    <w:rsid w:val="00562942"/>
    <w:rsid w:val="0056392B"/>
    <w:rsid w:val="00564A22"/>
    <w:rsid w:val="00564A3A"/>
    <w:rsid w:val="00564CE4"/>
    <w:rsid w:val="00566F90"/>
    <w:rsid w:val="0056772E"/>
    <w:rsid w:val="005716CB"/>
    <w:rsid w:val="005732F7"/>
    <w:rsid w:val="005733F4"/>
    <w:rsid w:val="00574D2A"/>
    <w:rsid w:val="005750D5"/>
    <w:rsid w:val="0057513C"/>
    <w:rsid w:val="00576A6C"/>
    <w:rsid w:val="00577484"/>
    <w:rsid w:val="005779FD"/>
    <w:rsid w:val="00580652"/>
    <w:rsid w:val="00581306"/>
    <w:rsid w:val="0058722C"/>
    <w:rsid w:val="005906A3"/>
    <w:rsid w:val="005914D2"/>
    <w:rsid w:val="00592B58"/>
    <w:rsid w:val="00593656"/>
    <w:rsid w:val="00593D69"/>
    <w:rsid w:val="00594084"/>
    <w:rsid w:val="005944C8"/>
    <w:rsid w:val="005946EE"/>
    <w:rsid w:val="00595320"/>
    <w:rsid w:val="00595360"/>
    <w:rsid w:val="005971B3"/>
    <w:rsid w:val="005972D5"/>
    <w:rsid w:val="005A2507"/>
    <w:rsid w:val="005A26CA"/>
    <w:rsid w:val="005A2A7E"/>
    <w:rsid w:val="005A2AA0"/>
    <w:rsid w:val="005A3A82"/>
    <w:rsid w:val="005A4D0C"/>
    <w:rsid w:val="005A5430"/>
    <w:rsid w:val="005A78AC"/>
    <w:rsid w:val="005A79A3"/>
    <w:rsid w:val="005B1855"/>
    <w:rsid w:val="005B1BD4"/>
    <w:rsid w:val="005B241D"/>
    <w:rsid w:val="005B45D4"/>
    <w:rsid w:val="005B4BFC"/>
    <w:rsid w:val="005B7061"/>
    <w:rsid w:val="005B7532"/>
    <w:rsid w:val="005C008D"/>
    <w:rsid w:val="005C13EB"/>
    <w:rsid w:val="005C14B2"/>
    <w:rsid w:val="005C3681"/>
    <w:rsid w:val="005C425F"/>
    <w:rsid w:val="005C7075"/>
    <w:rsid w:val="005C748A"/>
    <w:rsid w:val="005C7F4D"/>
    <w:rsid w:val="005D0144"/>
    <w:rsid w:val="005D0636"/>
    <w:rsid w:val="005D1626"/>
    <w:rsid w:val="005D1CB6"/>
    <w:rsid w:val="005D2CD5"/>
    <w:rsid w:val="005D3A17"/>
    <w:rsid w:val="005D3C2E"/>
    <w:rsid w:val="005D4661"/>
    <w:rsid w:val="005D6208"/>
    <w:rsid w:val="005D6F65"/>
    <w:rsid w:val="005D72B9"/>
    <w:rsid w:val="005D7F80"/>
    <w:rsid w:val="005E0BC5"/>
    <w:rsid w:val="005E137F"/>
    <w:rsid w:val="005E2063"/>
    <w:rsid w:val="005E22DB"/>
    <w:rsid w:val="005E28DD"/>
    <w:rsid w:val="005E2AE5"/>
    <w:rsid w:val="005E39CC"/>
    <w:rsid w:val="005E3AA7"/>
    <w:rsid w:val="005E46D7"/>
    <w:rsid w:val="005E52B3"/>
    <w:rsid w:val="005E585D"/>
    <w:rsid w:val="005E7682"/>
    <w:rsid w:val="005F0AD2"/>
    <w:rsid w:val="005F1043"/>
    <w:rsid w:val="005F1BB2"/>
    <w:rsid w:val="005F1D94"/>
    <w:rsid w:val="005F3334"/>
    <w:rsid w:val="005F5B7E"/>
    <w:rsid w:val="00601409"/>
    <w:rsid w:val="006023E3"/>
    <w:rsid w:val="00602A33"/>
    <w:rsid w:val="00603E7E"/>
    <w:rsid w:val="006055DA"/>
    <w:rsid w:val="00607D05"/>
    <w:rsid w:val="00610EDC"/>
    <w:rsid w:val="00611090"/>
    <w:rsid w:val="00611662"/>
    <w:rsid w:val="00613F16"/>
    <w:rsid w:val="00613FF8"/>
    <w:rsid w:val="0061480C"/>
    <w:rsid w:val="00616F73"/>
    <w:rsid w:val="006178B5"/>
    <w:rsid w:val="00617CFC"/>
    <w:rsid w:val="0062028C"/>
    <w:rsid w:val="006205D6"/>
    <w:rsid w:val="00620720"/>
    <w:rsid w:val="00620F89"/>
    <w:rsid w:val="00621D2F"/>
    <w:rsid w:val="00621FF7"/>
    <w:rsid w:val="00622984"/>
    <w:rsid w:val="00623577"/>
    <w:rsid w:val="00623CF0"/>
    <w:rsid w:val="00623CFD"/>
    <w:rsid w:val="00623DC8"/>
    <w:rsid w:val="00623F9D"/>
    <w:rsid w:val="006254A6"/>
    <w:rsid w:val="00625B58"/>
    <w:rsid w:val="0062631A"/>
    <w:rsid w:val="00626589"/>
    <w:rsid w:val="006278CA"/>
    <w:rsid w:val="0063004B"/>
    <w:rsid w:val="00630430"/>
    <w:rsid w:val="006318B6"/>
    <w:rsid w:val="00632293"/>
    <w:rsid w:val="006335F8"/>
    <w:rsid w:val="006338FC"/>
    <w:rsid w:val="00635D6F"/>
    <w:rsid w:val="00636491"/>
    <w:rsid w:val="00636881"/>
    <w:rsid w:val="006377FD"/>
    <w:rsid w:val="006379E7"/>
    <w:rsid w:val="00640447"/>
    <w:rsid w:val="006404F0"/>
    <w:rsid w:val="00640ABA"/>
    <w:rsid w:val="00640BA1"/>
    <w:rsid w:val="00640D4E"/>
    <w:rsid w:val="00641310"/>
    <w:rsid w:val="00641CA0"/>
    <w:rsid w:val="006420FF"/>
    <w:rsid w:val="00643804"/>
    <w:rsid w:val="0064385D"/>
    <w:rsid w:val="00643EC2"/>
    <w:rsid w:val="00643EFD"/>
    <w:rsid w:val="0064594B"/>
    <w:rsid w:val="00646165"/>
    <w:rsid w:val="00647268"/>
    <w:rsid w:val="00650C73"/>
    <w:rsid w:val="00650CE7"/>
    <w:rsid w:val="00651E03"/>
    <w:rsid w:val="006521B4"/>
    <w:rsid w:val="00653787"/>
    <w:rsid w:val="00653AB2"/>
    <w:rsid w:val="00653C31"/>
    <w:rsid w:val="0065460F"/>
    <w:rsid w:val="00654712"/>
    <w:rsid w:val="00655004"/>
    <w:rsid w:val="00656021"/>
    <w:rsid w:val="006607D9"/>
    <w:rsid w:val="00660B47"/>
    <w:rsid w:val="0066139A"/>
    <w:rsid w:val="00662F0C"/>
    <w:rsid w:val="00664D18"/>
    <w:rsid w:val="00665DFE"/>
    <w:rsid w:val="00667ABD"/>
    <w:rsid w:val="00670425"/>
    <w:rsid w:val="00670941"/>
    <w:rsid w:val="00671093"/>
    <w:rsid w:val="00671CF1"/>
    <w:rsid w:val="00674052"/>
    <w:rsid w:val="00676345"/>
    <w:rsid w:val="006767F4"/>
    <w:rsid w:val="00676B81"/>
    <w:rsid w:val="00676E78"/>
    <w:rsid w:val="006774F7"/>
    <w:rsid w:val="006806DF"/>
    <w:rsid w:val="0068156E"/>
    <w:rsid w:val="00682BB2"/>
    <w:rsid w:val="00683498"/>
    <w:rsid w:val="00684971"/>
    <w:rsid w:val="00684B05"/>
    <w:rsid w:val="0068733B"/>
    <w:rsid w:val="006914D9"/>
    <w:rsid w:val="0069189C"/>
    <w:rsid w:val="00692367"/>
    <w:rsid w:val="00692461"/>
    <w:rsid w:val="00693776"/>
    <w:rsid w:val="00694663"/>
    <w:rsid w:val="0069496A"/>
    <w:rsid w:val="00694AF8"/>
    <w:rsid w:val="00694D14"/>
    <w:rsid w:val="00694DE7"/>
    <w:rsid w:val="006A0185"/>
    <w:rsid w:val="006A035B"/>
    <w:rsid w:val="006A09BE"/>
    <w:rsid w:val="006A0C21"/>
    <w:rsid w:val="006A0C67"/>
    <w:rsid w:val="006A0DCC"/>
    <w:rsid w:val="006A1E2F"/>
    <w:rsid w:val="006A2C05"/>
    <w:rsid w:val="006A2C7B"/>
    <w:rsid w:val="006A2F95"/>
    <w:rsid w:val="006A4242"/>
    <w:rsid w:val="006A4B28"/>
    <w:rsid w:val="006A521D"/>
    <w:rsid w:val="006A5594"/>
    <w:rsid w:val="006A61DC"/>
    <w:rsid w:val="006A774E"/>
    <w:rsid w:val="006B04EB"/>
    <w:rsid w:val="006B1337"/>
    <w:rsid w:val="006B1E27"/>
    <w:rsid w:val="006B2DE1"/>
    <w:rsid w:val="006B339E"/>
    <w:rsid w:val="006B4A1C"/>
    <w:rsid w:val="006B5694"/>
    <w:rsid w:val="006B5939"/>
    <w:rsid w:val="006B5C1C"/>
    <w:rsid w:val="006B66C9"/>
    <w:rsid w:val="006B70EC"/>
    <w:rsid w:val="006C1CEF"/>
    <w:rsid w:val="006C263D"/>
    <w:rsid w:val="006C2B74"/>
    <w:rsid w:val="006C35B1"/>
    <w:rsid w:val="006C6C03"/>
    <w:rsid w:val="006C6DAA"/>
    <w:rsid w:val="006C7B85"/>
    <w:rsid w:val="006D097A"/>
    <w:rsid w:val="006D0ADF"/>
    <w:rsid w:val="006D14D5"/>
    <w:rsid w:val="006D1A47"/>
    <w:rsid w:val="006D2653"/>
    <w:rsid w:val="006D3139"/>
    <w:rsid w:val="006D3D25"/>
    <w:rsid w:val="006D3FC6"/>
    <w:rsid w:val="006D40FA"/>
    <w:rsid w:val="006D4FC1"/>
    <w:rsid w:val="006D544D"/>
    <w:rsid w:val="006D60DE"/>
    <w:rsid w:val="006D74EA"/>
    <w:rsid w:val="006E3647"/>
    <w:rsid w:val="006E5225"/>
    <w:rsid w:val="006E53AA"/>
    <w:rsid w:val="006E5728"/>
    <w:rsid w:val="006E589E"/>
    <w:rsid w:val="006E6131"/>
    <w:rsid w:val="006E673F"/>
    <w:rsid w:val="006E6EC1"/>
    <w:rsid w:val="006F1E0E"/>
    <w:rsid w:val="006F235E"/>
    <w:rsid w:val="006F47D3"/>
    <w:rsid w:val="006F55BD"/>
    <w:rsid w:val="006F5F37"/>
    <w:rsid w:val="006F6774"/>
    <w:rsid w:val="006F683B"/>
    <w:rsid w:val="006F6B9C"/>
    <w:rsid w:val="006F6D9F"/>
    <w:rsid w:val="006F70C5"/>
    <w:rsid w:val="00703217"/>
    <w:rsid w:val="00703EB8"/>
    <w:rsid w:val="007048C7"/>
    <w:rsid w:val="00704FD1"/>
    <w:rsid w:val="007062F7"/>
    <w:rsid w:val="00706F6C"/>
    <w:rsid w:val="00707383"/>
    <w:rsid w:val="0070768F"/>
    <w:rsid w:val="00710883"/>
    <w:rsid w:val="00710EA5"/>
    <w:rsid w:val="00710EC5"/>
    <w:rsid w:val="007127F0"/>
    <w:rsid w:val="0071337D"/>
    <w:rsid w:val="0071525E"/>
    <w:rsid w:val="00715460"/>
    <w:rsid w:val="00715635"/>
    <w:rsid w:val="0071597A"/>
    <w:rsid w:val="00716AC2"/>
    <w:rsid w:val="00721DF6"/>
    <w:rsid w:val="00722B3F"/>
    <w:rsid w:val="00726036"/>
    <w:rsid w:val="00726556"/>
    <w:rsid w:val="00727802"/>
    <w:rsid w:val="00732EC2"/>
    <w:rsid w:val="0073417F"/>
    <w:rsid w:val="00734FB6"/>
    <w:rsid w:val="007351D2"/>
    <w:rsid w:val="00737DED"/>
    <w:rsid w:val="00740169"/>
    <w:rsid w:val="00741007"/>
    <w:rsid w:val="00741103"/>
    <w:rsid w:val="00741854"/>
    <w:rsid w:val="0074201E"/>
    <w:rsid w:val="007423FB"/>
    <w:rsid w:val="00744120"/>
    <w:rsid w:val="007442A2"/>
    <w:rsid w:val="0074496F"/>
    <w:rsid w:val="0074596F"/>
    <w:rsid w:val="007464AF"/>
    <w:rsid w:val="00747315"/>
    <w:rsid w:val="007476C2"/>
    <w:rsid w:val="0075244B"/>
    <w:rsid w:val="007559E5"/>
    <w:rsid w:val="00756473"/>
    <w:rsid w:val="0075651E"/>
    <w:rsid w:val="00756BAF"/>
    <w:rsid w:val="00757CA3"/>
    <w:rsid w:val="00760EAA"/>
    <w:rsid w:val="00760FE6"/>
    <w:rsid w:val="00763E08"/>
    <w:rsid w:val="00764263"/>
    <w:rsid w:val="0076485B"/>
    <w:rsid w:val="007678C0"/>
    <w:rsid w:val="007711CB"/>
    <w:rsid w:val="00771D37"/>
    <w:rsid w:val="007744E5"/>
    <w:rsid w:val="00774CCF"/>
    <w:rsid w:val="00780B24"/>
    <w:rsid w:val="00780E85"/>
    <w:rsid w:val="00781217"/>
    <w:rsid w:val="00781DDD"/>
    <w:rsid w:val="00782601"/>
    <w:rsid w:val="00783131"/>
    <w:rsid w:val="007834B4"/>
    <w:rsid w:val="00784E0B"/>
    <w:rsid w:val="00784EBA"/>
    <w:rsid w:val="00785FBA"/>
    <w:rsid w:val="007866A9"/>
    <w:rsid w:val="00786E5F"/>
    <w:rsid w:val="007873DA"/>
    <w:rsid w:val="00790054"/>
    <w:rsid w:val="007900C6"/>
    <w:rsid w:val="00790766"/>
    <w:rsid w:val="00791A00"/>
    <w:rsid w:val="00791BC8"/>
    <w:rsid w:val="00791D30"/>
    <w:rsid w:val="00792C7E"/>
    <w:rsid w:val="007951EA"/>
    <w:rsid w:val="007952DE"/>
    <w:rsid w:val="0079569E"/>
    <w:rsid w:val="007972CA"/>
    <w:rsid w:val="007A04C7"/>
    <w:rsid w:val="007A0D6C"/>
    <w:rsid w:val="007A1F72"/>
    <w:rsid w:val="007A2339"/>
    <w:rsid w:val="007A3B7B"/>
    <w:rsid w:val="007A3BA9"/>
    <w:rsid w:val="007A50DA"/>
    <w:rsid w:val="007A5145"/>
    <w:rsid w:val="007A664A"/>
    <w:rsid w:val="007A67EF"/>
    <w:rsid w:val="007B1BB2"/>
    <w:rsid w:val="007B1E47"/>
    <w:rsid w:val="007B428C"/>
    <w:rsid w:val="007B4645"/>
    <w:rsid w:val="007B4A9E"/>
    <w:rsid w:val="007B6292"/>
    <w:rsid w:val="007B65A3"/>
    <w:rsid w:val="007B70EE"/>
    <w:rsid w:val="007C0C56"/>
    <w:rsid w:val="007C0D8C"/>
    <w:rsid w:val="007C1937"/>
    <w:rsid w:val="007C2B31"/>
    <w:rsid w:val="007C2C8F"/>
    <w:rsid w:val="007C2D35"/>
    <w:rsid w:val="007C34C2"/>
    <w:rsid w:val="007C4653"/>
    <w:rsid w:val="007C55F1"/>
    <w:rsid w:val="007C5EC9"/>
    <w:rsid w:val="007C7369"/>
    <w:rsid w:val="007C7CA9"/>
    <w:rsid w:val="007D0A08"/>
    <w:rsid w:val="007D0B33"/>
    <w:rsid w:val="007D12E0"/>
    <w:rsid w:val="007D1AB0"/>
    <w:rsid w:val="007D25E7"/>
    <w:rsid w:val="007D2DEE"/>
    <w:rsid w:val="007D35E5"/>
    <w:rsid w:val="007D3C3B"/>
    <w:rsid w:val="007D3D78"/>
    <w:rsid w:val="007D44B2"/>
    <w:rsid w:val="007D525B"/>
    <w:rsid w:val="007D630C"/>
    <w:rsid w:val="007D687E"/>
    <w:rsid w:val="007D6B98"/>
    <w:rsid w:val="007D6FC6"/>
    <w:rsid w:val="007D7111"/>
    <w:rsid w:val="007D72E3"/>
    <w:rsid w:val="007E07CF"/>
    <w:rsid w:val="007E0DEE"/>
    <w:rsid w:val="007E1335"/>
    <w:rsid w:val="007E2AD5"/>
    <w:rsid w:val="007E2F5B"/>
    <w:rsid w:val="007E300C"/>
    <w:rsid w:val="007E5EF2"/>
    <w:rsid w:val="007E6716"/>
    <w:rsid w:val="007E67A0"/>
    <w:rsid w:val="007E6EC1"/>
    <w:rsid w:val="007E72C6"/>
    <w:rsid w:val="007F0848"/>
    <w:rsid w:val="007F135D"/>
    <w:rsid w:val="007F1B7F"/>
    <w:rsid w:val="007F1E87"/>
    <w:rsid w:val="007F478F"/>
    <w:rsid w:val="007F47A3"/>
    <w:rsid w:val="007F6E50"/>
    <w:rsid w:val="007F753B"/>
    <w:rsid w:val="007F7B4E"/>
    <w:rsid w:val="007F7E77"/>
    <w:rsid w:val="00800126"/>
    <w:rsid w:val="00801A54"/>
    <w:rsid w:val="008038D5"/>
    <w:rsid w:val="00803A3F"/>
    <w:rsid w:val="00803EE8"/>
    <w:rsid w:val="0080431F"/>
    <w:rsid w:val="00804800"/>
    <w:rsid w:val="00804A63"/>
    <w:rsid w:val="00805D44"/>
    <w:rsid w:val="008064C1"/>
    <w:rsid w:val="00810F71"/>
    <w:rsid w:val="0081214C"/>
    <w:rsid w:val="00814D54"/>
    <w:rsid w:val="00816C58"/>
    <w:rsid w:val="008171BE"/>
    <w:rsid w:val="00820634"/>
    <w:rsid w:val="00822861"/>
    <w:rsid w:val="008228CB"/>
    <w:rsid w:val="00823E25"/>
    <w:rsid w:val="00823EE7"/>
    <w:rsid w:val="00824094"/>
    <w:rsid w:val="0082505C"/>
    <w:rsid w:val="008258D9"/>
    <w:rsid w:val="00827866"/>
    <w:rsid w:val="0083056F"/>
    <w:rsid w:val="008322ED"/>
    <w:rsid w:val="00832520"/>
    <w:rsid w:val="00832ABE"/>
    <w:rsid w:val="00833844"/>
    <w:rsid w:val="008355D5"/>
    <w:rsid w:val="008357D7"/>
    <w:rsid w:val="00836E11"/>
    <w:rsid w:val="008371EB"/>
    <w:rsid w:val="008376F4"/>
    <w:rsid w:val="008402A5"/>
    <w:rsid w:val="00840737"/>
    <w:rsid w:val="00840803"/>
    <w:rsid w:val="008408C0"/>
    <w:rsid w:val="00841233"/>
    <w:rsid w:val="0084146A"/>
    <w:rsid w:val="008457C1"/>
    <w:rsid w:val="008468C1"/>
    <w:rsid w:val="00850197"/>
    <w:rsid w:val="00852088"/>
    <w:rsid w:val="00852100"/>
    <w:rsid w:val="0085264D"/>
    <w:rsid w:val="00853B70"/>
    <w:rsid w:val="00853EBF"/>
    <w:rsid w:val="0085677F"/>
    <w:rsid w:val="00856B86"/>
    <w:rsid w:val="00856BF2"/>
    <w:rsid w:val="00856F06"/>
    <w:rsid w:val="00857178"/>
    <w:rsid w:val="008575CD"/>
    <w:rsid w:val="00863306"/>
    <w:rsid w:val="00863ABB"/>
    <w:rsid w:val="008647DD"/>
    <w:rsid w:val="00864EB9"/>
    <w:rsid w:val="00864ED7"/>
    <w:rsid w:val="008659D2"/>
    <w:rsid w:val="0086729E"/>
    <w:rsid w:val="0086734C"/>
    <w:rsid w:val="00870088"/>
    <w:rsid w:val="00870714"/>
    <w:rsid w:val="0087103E"/>
    <w:rsid w:val="00871298"/>
    <w:rsid w:val="00871BC5"/>
    <w:rsid w:val="00871C04"/>
    <w:rsid w:val="00873A3C"/>
    <w:rsid w:val="00875978"/>
    <w:rsid w:val="00876F16"/>
    <w:rsid w:val="0087705A"/>
    <w:rsid w:val="00877476"/>
    <w:rsid w:val="00877C4C"/>
    <w:rsid w:val="00877D63"/>
    <w:rsid w:val="00880229"/>
    <w:rsid w:val="00881086"/>
    <w:rsid w:val="00881398"/>
    <w:rsid w:val="00881CF6"/>
    <w:rsid w:val="00882A98"/>
    <w:rsid w:val="00882B38"/>
    <w:rsid w:val="00882D90"/>
    <w:rsid w:val="00883B2B"/>
    <w:rsid w:val="00884792"/>
    <w:rsid w:val="008856A3"/>
    <w:rsid w:val="00885B1E"/>
    <w:rsid w:val="00886A56"/>
    <w:rsid w:val="008879DE"/>
    <w:rsid w:val="008908BA"/>
    <w:rsid w:val="0089107F"/>
    <w:rsid w:val="008911F7"/>
    <w:rsid w:val="0089132D"/>
    <w:rsid w:val="00891565"/>
    <w:rsid w:val="00892DC9"/>
    <w:rsid w:val="0089329C"/>
    <w:rsid w:val="008935CA"/>
    <w:rsid w:val="0089389B"/>
    <w:rsid w:val="0089426D"/>
    <w:rsid w:val="008944F2"/>
    <w:rsid w:val="00894815"/>
    <w:rsid w:val="0089679E"/>
    <w:rsid w:val="00896E74"/>
    <w:rsid w:val="0089714A"/>
    <w:rsid w:val="008974EA"/>
    <w:rsid w:val="00897B13"/>
    <w:rsid w:val="008A0E95"/>
    <w:rsid w:val="008A13A6"/>
    <w:rsid w:val="008A149B"/>
    <w:rsid w:val="008A4828"/>
    <w:rsid w:val="008A48C7"/>
    <w:rsid w:val="008A5208"/>
    <w:rsid w:val="008A59C0"/>
    <w:rsid w:val="008A5AB9"/>
    <w:rsid w:val="008A71AC"/>
    <w:rsid w:val="008B2D5E"/>
    <w:rsid w:val="008B389C"/>
    <w:rsid w:val="008B3CAE"/>
    <w:rsid w:val="008B4F6B"/>
    <w:rsid w:val="008B55C9"/>
    <w:rsid w:val="008B59C2"/>
    <w:rsid w:val="008B616C"/>
    <w:rsid w:val="008B774B"/>
    <w:rsid w:val="008C0416"/>
    <w:rsid w:val="008C067F"/>
    <w:rsid w:val="008C0919"/>
    <w:rsid w:val="008C292D"/>
    <w:rsid w:val="008C5A9B"/>
    <w:rsid w:val="008C5BBE"/>
    <w:rsid w:val="008C5D55"/>
    <w:rsid w:val="008C69ED"/>
    <w:rsid w:val="008C7E97"/>
    <w:rsid w:val="008D2FDA"/>
    <w:rsid w:val="008D3205"/>
    <w:rsid w:val="008D346E"/>
    <w:rsid w:val="008D4F0B"/>
    <w:rsid w:val="008D51B9"/>
    <w:rsid w:val="008D7959"/>
    <w:rsid w:val="008D7DBC"/>
    <w:rsid w:val="008E22BC"/>
    <w:rsid w:val="008E387A"/>
    <w:rsid w:val="008E511D"/>
    <w:rsid w:val="008E53ED"/>
    <w:rsid w:val="008E567A"/>
    <w:rsid w:val="008E7344"/>
    <w:rsid w:val="008E7B1F"/>
    <w:rsid w:val="008F0DE2"/>
    <w:rsid w:val="008F12A5"/>
    <w:rsid w:val="008F27B6"/>
    <w:rsid w:val="008F2EF0"/>
    <w:rsid w:val="008F538F"/>
    <w:rsid w:val="008F556C"/>
    <w:rsid w:val="008F56D6"/>
    <w:rsid w:val="008F6C3B"/>
    <w:rsid w:val="008F70B8"/>
    <w:rsid w:val="008F7D45"/>
    <w:rsid w:val="00902057"/>
    <w:rsid w:val="00902AC3"/>
    <w:rsid w:val="00903E7A"/>
    <w:rsid w:val="0090429A"/>
    <w:rsid w:val="009043EF"/>
    <w:rsid w:val="00904F56"/>
    <w:rsid w:val="00905EE2"/>
    <w:rsid w:val="00906968"/>
    <w:rsid w:val="00906D86"/>
    <w:rsid w:val="009071D8"/>
    <w:rsid w:val="009104D8"/>
    <w:rsid w:val="00910705"/>
    <w:rsid w:val="009116C0"/>
    <w:rsid w:val="009118A9"/>
    <w:rsid w:val="00911CFD"/>
    <w:rsid w:val="00912C3D"/>
    <w:rsid w:val="00912C59"/>
    <w:rsid w:val="009132A0"/>
    <w:rsid w:val="0091423B"/>
    <w:rsid w:val="00916368"/>
    <w:rsid w:val="00916E33"/>
    <w:rsid w:val="00921641"/>
    <w:rsid w:val="009228FD"/>
    <w:rsid w:val="00922E32"/>
    <w:rsid w:val="00922E34"/>
    <w:rsid w:val="00922F28"/>
    <w:rsid w:val="00923866"/>
    <w:rsid w:val="00923A5B"/>
    <w:rsid w:val="0092422D"/>
    <w:rsid w:val="00924ECF"/>
    <w:rsid w:val="00926364"/>
    <w:rsid w:val="009306B8"/>
    <w:rsid w:val="00930EBF"/>
    <w:rsid w:val="0093210E"/>
    <w:rsid w:val="00932234"/>
    <w:rsid w:val="00932EB1"/>
    <w:rsid w:val="00933D16"/>
    <w:rsid w:val="0093418D"/>
    <w:rsid w:val="00935A68"/>
    <w:rsid w:val="00936838"/>
    <w:rsid w:val="0093784F"/>
    <w:rsid w:val="00937A97"/>
    <w:rsid w:val="009400A3"/>
    <w:rsid w:val="009408A0"/>
    <w:rsid w:val="00940D60"/>
    <w:rsid w:val="009430ED"/>
    <w:rsid w:val="009435C3"/>
    <w:rsid w:val="009441E1"/>
    <w:rsid w:val="00944C25"/>
    <w:rsid w:val="0094556D"/>
    <w:rsid w:val="00945CE4"/>
    <w:rsid w:val="0094765B"/>
    <w:rsid w:val="00947D2F"/>
    <w:rsid w:val="00947D6E"/>
    <w:rsid w:val="00950DE4"/>
    <w:rsid w:val="00951187"/>
    <w:rsid w:val="00951EF5"/>
    <w:rsid w:val="009521DB"/>
    <w:rsid w:val="00952E34"/>
    <w:rsid w:val="00953160"/>
    <w:rsid w:val="0095410E"/>
    <w:rsid w:val="00954482"/>
    <w:rsid w:val="0095536D"/>
    <w:rsid w:val="00957075"/>
    <w:rsid w:val="00960367"/>
    <w:rsid w:val="00961731"/>
    <w:rsid w:val="00963A04"/>
    <w:rsid w:val="00964D65"/>
    <w:rsid w:val="00964F88"/>
    <w:rsid w:val="00965FEA"/>
    <w:rsid w:val="009668F3"/>
    <w:rsid w:val="009674C4"/>
    <w:rsid w:val="00970EEC"/>
    <w:rsid w:val="00970EED"/>
    <w:rsid w:val="00972A67"/>
    <w:rsid w:val="00972F65"/>
    <w:rsid w:val="009749A7"/>
    <w:rsid w:val="00974D3C"/>
    <w:rsid w:val="00975578"/>
    <w:rsid w:val="0097580E"/>
    <w:rsid w:val="00975C9D"/>
    <w:rsid w:val="009769AB"/>
    <w:rsid w:val="009810C9"/>
    <w:rsid w:val="009810D4"/>
    <w:rsid w:val="0098198D"/>
    <w:rsid w:val="009824B2"/>
    <w:rsid w:val="0098528C"/>
    <w:rsid w:val="00985B66"/>
    <w:rsid w:val="00985F44"/>
    <w:rsid w:val="0098731C"/>
    <w:rsid w:val="00991D14"/>
    <w:rsid w:val="00992753"/>
    <w:rsid w:val="009929C7"/>
    <w:rsid w:val="009937C9"/>
    <w:rsid w:val="0099464F"/>
    <w:rsid w:val="0099505D"/>
    <w:rsid w:val="00995D90"/>
    <w:rsid w:val="0099684D"/>
    <w:rsid w:val="009A01EB"/>
    <w:rsid w:val="009A119F"/>
    <w:rsid w:val="009A1B53"/>
    <w:rsid w:val="009A1C19"/>
    <w:rsid w:val="009A2C80"/>
    <w:rsid w:val="009A3D5C"/>
    <w:rsid w:val="009A4093"/>
    <w:rsid w:val="009A43B9"/>
    <w:rsid w:val="009A45F2"/>
    <w:rsid w:val="009A5B0A"/>
    <w:rsid w:val="009A70D4"/>
    <w:rsid w:val="009B0066"/>
    <w:rsid w:val="009B14C9"/>
    <w:rsid w:val="009B1547"/>
    <w:rsid w:val="009B1E0B"/>
    <w:rsid w:val="009B4259"/>
    <w:rsid w:val="009B45C8"/>
    <w:rsid w:val="009B50EC"/>
    <w:rsid w:val="009B5498"/>
    <w:rsid w:val="009B6262"/>
    <w:rsid w:val="009C062E"/>
    <w:rsid w:val="009C171E"/>
    <w:rsid w:val="009C180D"/>
    <w:rsid w:val="009C18C2"/>
    <w:rsid w:val="009C1BED"/>
    <w:rsid w:val="009C241D"/>
    <w:rsid w:val="009C406B"/>
    <w:rsid w:val="009C4169"/>
    <w:rsid w:val="009C5A70"/>
    <w:rsid w:val="009C5B4E"/>
    <w:rsid w:val="009C690B"/>
    <w:rsid w:val="009C69DD"/>
    <w:rsid w:val="009C75AD"/>
    <w:rsid w:val="009C7D3B"/>
    <w:rsid w:val="009D0976"/>
    <w:rsid w:val="009D3D9A"/>
    <w:rsid w:val="009D6AB8"/>
    <w:rsid w:val="009D6D92"/>
    <w:rsid w:val="009D7AC2"/>
    <w:rsid w:val="009E17DA"/>
    <w:rsid w:val="009E19D4"/>
    <w:rsid w:val="009E2104"/>
    <w:rsid w:val="009E2280"/>
    <w:rsid w:val="009E2D46"/>
    <w:rsid w:val="009E3425"/>
    <w:rsid w:val="009E4093"/>
    <w:rsid w:val="009E4B64"/>
    <w:rsid w:val="009E4C35"/>
    <w:rsid w:val="009E5063"/>
    <w:rsid w:val="009E5ACC"/>
    <w:rsid w:val="009E5B86"/>
    <w:rsid w:val="009E6465"/>
    <w:rsid w:val="009E731B"/>
    <w:rsid w:val="009F0587"/>
    <w:rsid w:val="009F0794"/>
    <w:rsid w:val="009F3EA7"/>
    <w:rsid w:val="009F3FDD"/>
    <w:rsid w:val="009F467B"/>
    <w:rsid w:val="009F515E"/>
    <w:rsid w:val="009F5F9E"/>
    <w:rsid w:val="009F784F"/>
    <w:rsid w:val="00A00E7D"/>
    <w:rsid w:val="00A00F07"/>
    <w:rsid w:val="00A0132B"/>
    <w:rsid w:val="00A03022"/>
    <w:rsid w:val="00A0345F"/>
    <w:rsid w:val="00A04514"/>
    <w:rsid w:val="00A04D7A"/>
    <w:rsid w:val="00A052D1"/>
    <w:rsid w:val="00A054BE"/>
    <w:rsid w:val="00A055C1"/>
    <w:rsid w:val="00A0597F"/>
    <w:rsid w:val="00A0701E"/>
    <w:rsid w:val="00A075A2"/>
    <w:rsid w:val="00A103A0"/>
    <w:rsid w:val="00A109CE"/>
    <w:rsid w:val="00A10F05"/>
    <w:rsid w:val="00A149B9"/>
    <w:rsid w:val="00A1595D"/>
    <w:rsid w:val="00A16901"/>
    <w:rsid w:val="00A16CB0"/>
    <w:rsid w:val="00A16CCE"/>
    <w:rsid w:val="00A21CD9"/>
    <w:rsid w:val="00A21E18"/>
    <w:rsid w:val="00A227E1"/>
    <w:rsid w:val="00A22AFF"/>
    <w:rsid w:val="00A24034"/>
    <w:rsid w:val="00A2417E"/>
    <w:rsid w:val="00A246DC"/>
    <w:rsid w:val="00A24948"/>
    <w:rsid w:val="00A24A9A"/>
    <w:rsid w:val="00A25326"/>
    <w:rsid w:val="00A258E5"/>
    <w:rsid w:val="00A25D4C"/>
    <w:rsid w:val="00A30177"/>
    <w:rsid w:val="00A322A5"/>
    <w:rsid w:val="00A32D47"/>
    <w:rsid w:val="00A33DAC"/>
    <w:rsid w:val="00A35A39"/>
    <w:rsid w:val="00A361E4"/>
    <w:rsid w:val="00A36902"/>
    <w:rsid w:val="00A36D77"/>
    <w:rsid w:val="00A4040E"/>
    <w:rsid w:val="00A40495"/>
    <w:rsid w:val="00A405F3"/>
    <w:rsid w:val="00A40F01"/>
    <w:rsid w:val="00A4217F"/>
    <w:rsid w:val="00A42F1B"/>
    <w:rsid w:val="00A431E0"/>
    <w:rsid w:val="00A437BA"/>
    <w:rsid w:val="00A43CF2"/>
    <w:rsid w:val="00A4407C"/>
    <w:rsid w:val="00A4718C"/>
    <w:rsid w:val="00A47859"/>
    <w:rsid w:val="00A479C0"/>
    <w:rsid w:val="00A50109"/>
    <w:rsid w:val="00A50EBB"/>
    <w:rsid w:val="00A51A19"/>
    <w:rsid w:val="00A543AB"/>
    <w:rsid w:val="00A54D85"/>
    <w:rsid w:val="00A55EE4"/>
    <w:rsid w:val="00A569CB"/>
    <w:rsid w:val="00A56CE8"/>
    <w:rsid w:val="00A56D25"/>
    <w:rsid w:val="00A57A17"/>
    <w:rsid w:val="00A57EC8"/>
    <w:rsid w:val="00A61937"/>
    <w:rsid w:val="00A61963"/>
    <w:rsid w:val="00A62FA7"/>
    <w:rsid w:val="00A635AF"/>
    <w:rsid w:val="00A63EE5"/>
    <w:rsid w:val="00A644C6"/>
    <w:rsid w:val="00A645BD"/>
    <w:rsid w:val="00A64907"/>
    <w:rsid w:val="00A65CBE"/>
    <w:rsid w:val="00A666FD"/>
    <w:rsid w:val="00A66B49"/>
    <w:rsid w:val="00A66C86"/>
    <w:rsid w:val="00A66E1E"/>
    <w:rsid w:val="00A673EE"/>
    <w:rsid w:val="00A67D87"/>
    <w:rsid w:val="00A72F82"/>
    <w:rsid w:val="00A73188"/>
    <w:rsid w:val="00A737A6"/>
    <w:rsid w:val="00A76575"/>
    <w:rsid w:val="00A77074"/>
    <w:rsid w:val="00A77813"/>
    <w:rsid w:val="00A77D38"/>
    <w:rsid w:val="00A80BDD"/>
    <w:rsid w:val="00A814C8"/>
    <w:rsid w:val="00A81649"/>
    <w:rsid w:val="00A8243A"/>
    <w:rsid w:val="00A8337E"/>
    <w:rsid w:val="00A83C43"/>
    <w:rsid w:val="00A83CD4"/>
    <w:rsid w:val="00A84231"/>
    <w:rsid w:val="00A86524"/>
    <w:rsid w:val="00A8720C"/>
    <w:rsid w:val="00A9073D"/>
    <w:rsid w:val="00A90DC4"/>
    <w:rsid w:val="00A93C6D"/>
    <w:rsid w:val="00A93F86"/>
    <w:rsid w:val="00A959D1"/>
    <w:rsid w:val="00A95EEF"/>
    <w:rsid w:val="00A97CF4"/>
    <w:rsid w:val="00A97F8A"/>
    <w:rsid w:val="00AA0427"/>
    <w:rsid w:val="00AA082C"/>
    <w:rsid w:val="00AA2178"/>
    <w:rsid w:val="00AA55E1"/>
    <w:rsid w:val="00AA5DCE"/>
    <w:rsid w:val="00AA5E0C"/>
    <w:rsid w:val="00AA6C60"/>
    <w:rsid w:val="00AA7E29"/>
    <w:rsid w:val="00AB2DBD"/>
    <w:rsid w:val="00AB2F7E"/>
    <w:rsid w:val="00AB3AEC"/>
    <w:rsid w:val="00AB3F29"/>
    <w:rsid w:val="00AB4DC8"/>
    <w:rsid w:val="00AB5122"/>
    <w:rsid w:val="00AB6B09"/>
    <w:rsid w:val="00AB73AB"/>
    <w:rsid w:val="00AC1385"/>
    <w:rsid w:val="00AC160B"/>
    <w:rsid w:val="00AC1865"/>
    <w:rsid w:val="00AC1DBC"/>
    <w:rsid w:val="00AC24FB"/>
    <w:rsid w:val="00AC31F2"/>
    <w:rsid w:val="00AC41CF"/>
    <w:rsid w:val="00AC4AF1"/>
    <w:rsid w:val="00AC6BDA"/>
    <w:rsid w:val="00AC73F0"/>
    <w:rsid w:val="00AC78E4"/>
    <w:rsid w:val="00AD0020"/>
    <w:rsid w:val="00AD1111"/>
    <w:rsid w:val="00AD14FB"/>
    <w:rsid w:val="00AD2440"/>
    <w:rsid w:val="00AD2535"/>
    <w:rsid w:val="00AD3256"/>
    <w:rsid w:val="00AD371A"/>
    <w:rsid w:val="00AD432F"/>
    <w:rsid w:val="00AD45E7"/>
    <w:rsid w:val="00AD4852"/>
    <w:rsid w:val="00AD5522"/>
    <w:rsid w:val="00AD5952"/>
    <w:rsid w:val="00AD6E67"/>
    <w:rsid w:val="00AD6EAA"/>
    <w:rsid w:val="00AE095A"/>
    <w:rsid w:val="00AE1015"/>
    <w:rsid w:val="00AE1A48"/>
    <w:rsid w:val="00AE296E"/>
    <w:rsid w:val="00AE38CE"/>
    <w:rsid w:val="00AE4131"/>
    <w:rsid w:val="00AE4285"/>
    <w:rsid w:val="00AE4E6C"/>
    <w:rsid w:val="00AE5722"/>
    <w:rsid w:val="00AE6BFF"/>
    <w:rsid w:val="00AE6FA2"/>
    <w:rsid w:val="00AF09D5"/>
    <w:rsid w:val="00AF0A06"/>
    <w:rsid w:val="00AF1927"/>
    <w:rsid w:val="00AF2478"/>
    <w:rsid w:val="00AF36DB"/>
    <w:rsid w:val="00AF4513"/>
    <w:rsid w:val="00AF4746"/>
    <w:rsid w:val="00AF51E2"/>
    <w:rsid w:val="00AF6DCF"/>
    <w:rsid w:val="00AF7097"/>
    <w:rsid w:val="00AF70AD"/>
    <w:rsid w:val="00B011DD"/>
    <w:rsid w:val="00B01C7D"/>
    <w:rsid w:val="00B02A93"/>
    <w:rsid w:val="00B02AF0"/>
    <w:rsid w:val="00B04EDE"/>
    <w:rsid w:val="00B06B92"/>
    <w:rsid w:val="00B0700F"/>
    <w:rsid w:val="00B07E19"/>
    <w:rsid w:val="00B104A8"/>
    <w:rsid w:val="00B105D5"/>
    <w:rsid w:val="00B11499"/>
    <w:rsid w:val="00B118E5"/>
    <w:rsid w:val="00B11B79"/>
    <w:rsid w:val="00B1339C"/>
    <w:rsid w:val="00B14C26"/>
    <w:rsid w:val="00B14EEE"/>
    <w:rsid w:val="00B153A9"/>
    <w:rsid w:val="00B15540"/>
    <w:rsid w:val="00B1594E"/>
    <w:rsid w:val="00B161F1"/>
    <w:rsid w:val="00B16E88"/>
    <w:rsid w:val="00B16EE4"/>
    <w:rsid w:val="00B17C7E"/>
    <w:rsid w:val="00B2003E"/>
    <w:rsid w:val="00B20D70"/>
    <w:rsid w:val="00B21BF0"/>
    <w:rsid w:val="00B233E6"/>
    <w:rsid w:val="00B249E5"/>
    <w:rsid w:val="00B24A3A"/>
    <w:rsid w:val="00B24C8E"/>
    <w:rsid w:val="00B2717C"/>
    <w:rsid w:val="00B27A02"/>
    <w:rsid w:val="00B27B0A"/>
    <w:rsid w:val="00B31489"/>
    <w:rsid w:val="00B31669"/>
    <w:rsid w:val="00B324D5"/>
    <w:rsid w:val="00B331F6"/>
    <w:rsid w:val="00B33549"/>
    <w:rsid w:val="00B33FC7"/>
    <w:rsid w:val="00B3632A"/>
    <w:rsid w:val="00B36DB4"/>
    <w:rsid w:val="00B40D16"/>
    <w:rsid w:val="00B41CE6"/>
    <w:rsid w:val="00B422ED"/>
    <w:rsid w:val="00B42546"/>
    <w:rsid w:val="00B4337A"/>
    <w:rsid w:val="00B458D1"/>
    <w:rsid w:val="00B47620"/>
    <w:rsid w:val="00B47E0D"/>
    <w:rsid w:val="00B5109E"/>
    <w:rsid w:val="00B51813"/>
    <w:rsid w:val="00B51E29"/>
    <w:rsid w:val="00B52447"/>
    <w:rsid w:val="00B5287E"/>
    <w:rsid w:val="00B53759"/>
    <w:rsid w:val="00B53C70"/>
    <w:rsid w:val="00B56CA1"/>
    <w:rsid w:val="00B57153"/>
    <w:rsid w:val="00B571A2"/>
    <w:rsid w:val="00B57A7B"/>
    <w:rsid w:val="00B60B1A"/>
    <w:rsid w:val="00B61556"/>
    <w:rsid w:val="00B62399"/>
    <w:rsid w:val="00B6384C"/>
    <w:rsid w:val="00B675C9"/>
    <w:rsid w:val="00B67CA8"/>
    <w:rsid w:val="00B70B48"/>
    <w:rsid w:val="00B70E08"/>
    <w:rsid w:val="00B71AF4"/>
    <w:rsid w:val="00B720AB"/>
    <w:rsid w:val="00B74322"/>
    <w:rsid w:val="00B763FC"/>
    <w:rsid w:val="00B7654D"/>
    <w:rsid w:val="00B76633"/>
    <w:rsid w:val="00B77332"/>
    <w:rsid w:val="00B775F1"/>
    <w:rsid w:val="00B77879"/>
    <w:rsid w:val="00B7796A"/>
    <w:rsid w:val="00B77A15"/>
    <w:rsid w:val="00B77FE5"/>
    <w:rsid w:val="00B80558"/>
    <w:rsid w:val="00B81082"/>
    <w:rsid w:val="00B810D8"/>
    <w:rsid w:val="00B81918"/>
    <w:rsid w:val="00B82A2C"/>
    <w:rsid w:val="00B83C56"/>
    <w:rsid w:val="00B84126"/>
    <w:rsid w:val="00B84535"/>
    <w:rsid w:val="00B84799"/>
    <w:rsid w:val="00B85FEB"/>
    <w:rsid w:val="00B86211"/>
    <w:rsid w:val="00B86C4D"/>
    <w:rsid w:val="00B92AFA"/>
    <w:rsid w:val="00B94A4A"/>
    <w:rsid w:val="00B96551"/>
    <w:rsid w:val="00BA0513"/>
    <w:rsid w:val="00BA0556"/>
    <w:rsid w:val="00BA206E"/>
    <w:rsid w:val="00BA30E3"/>
    <w:rsid w:val="00BA4B3E"/>
    <w:rsid w:val="00BA507D"/>
    <w:rsid w:val="00BA526C"/>
    <w:rsid w:val="00BA5688"/>
    <w:rsid w:val="00BA6626"/>
    <w:rsid w:val="00BB00E0"/>
    <w:rsid w:val="00BB0668"/>
    <w:rsid w:val="00BB1FB2"/>
    <w:rsid w:val="00BB301F"/>
    <w:rsid w:val="00BB426F"/>
    <w:rsid w:val="00BB5DEE"/>
    <w:rsid w:val="00BB64C4"/>
    <w:rsid w:val="00BB742B"/>
    <w:rsid w:val="00BC07B7"/>
    <w:rsid w:val="00BC1678"/>
    <w:rsid w:val="00BC28F8"/>
    <w:rsid w:val="00BC398C"/>
    <w:rsid w:val="00BC5122"/>
    <w:rsid w:val="00BC541B"/>
    <w:rsid w:val="00BC7370"/>
    <w:rsid w:val="00BD2164"/>
    <w:rsid w:val="00BD2638"/>
    <w:rsid w:val="00BD28C2"/>
    <w:rsid w:val="00BD46C5"/>
    <w:rsid w:val="00BD5163"/>
    <w:rsid w:val="00BD5D97"/>
    <w:rsid w:val="00BD6632"/>
    <w:rsid w:val="00BD6D58"/>
    <w:rsid w:val="00BD772B"/>
    <w:rsid w:val="00BD7F3A"/>
    <w:rsid w:val="00BE1448"/>
    <w:rsid w:val="00BE1E30"/>
    <w:rsid w:val="00BE23BF"/>
    <w:rsid w:val="00BE2428"/>
    <w:rsid w:val="00BE2DF5"/>
    <w:rsid w:val="00BE342F"/>
    <w:rsid w:val="00BE3DE9"/>
    <w:rsid w:val="00BE51B8"/>
    <w:rsid w:val="00BE5DC6"/>
    <w:rsid w:val="00BE7694"/>
    <w:rsid w:val="00BE7F04"/>
    <w:rsid w:val="00BE7F94"/>
    <w:rsid w:val="00BF076E"/>
    <w:rsid w:val="00BF1C3F"/>
    <w:rsid w:val="00BF2287"/>
    <w:rsid w:val="00BF2339"/>
    <w:rsid w:val="00BF2847"/>
    <w:rsid w:val="00BF3F65"/>
    <w:rsid w:val="00BF434D"/>
    <w:rsid w:val="00BF57CA"/>
    <w:rsid w:val="00BF6B04"/>
    <w:rsid w:val="00BF7863"/>
    <w:rsid w:val="00BF78C4"/>
    <w:rsid w:val="00C00366"/>
    <w:rsid w:val="00C01350"/>
    <w:rsid w:val="00C01DC6"/>
    <w:rsid w:val="00C01DCC"/>
    <w:rsid w:val="00C02488"/>
    <w:rsid w:val="00C03EFE"/>
    <w:rsid w:val="00C0567F"/>
    <w:rsid w:val="00C05EC0"/>
    <w:rsid w:val="00C0616D"/>
    <w:rsid w:val="00C0671B"/>
    <w:rsid w:val="00C0682D"/>
    <w:rsid w:val="00C10110"/>
    <w:rsid w:val="00C10AC5"/>
    <w:rsid w:val="00C11CFA"/>
    <w:rsid w:val="00C12266"/>
    <w:rsid w:val="00C128AC"/>
    <w:rsid w:val="00C12ACE"/>
    <w:rsid w:val="00C1321A"/>
    <w:rsid w:val="00C16E3D"/>
    <w:rsid w:val="00C179BA"/>
    <w:rsid w:val="00C17C07"/>
    <w:rsid w:val="00C17F4D"/>
    <w:rsid w:val="00C2090E"/>
    <w:rsid w:val="00C21F48"/>
    <w:rsid w:val="00C22246"/>
    <w:rsid w:val="00C2271D"/>
    <w:rsid w:val="00C22FF6"/>
    <w:rsid w:val="00C23360"/>
    <w:rsid w:val="00C245AE"/>
    <w:rsid w:val="00C2587D"/>
    <w:rsid w:val="00C25B5F"/>
    <w:rsid w:val="00C2752C"/>
    <w:rsid w:val="00C27730"/>
    <w:rsid w:val="00C30654"/>
    <w:rsid w:val="00C32ADD"/>
    <w:rsid w:val="00C33BA0"/>
    <w:rsid w:val="00C33F1C"/>
    <w:rsid w:val="00C34A7D"/>
    <w:rsid w:val="00C34B39"/>
    <w:rsid w:val="00C34C29"/>
    <w:rsid w:val="00C34E60"/>
    <w:rsid w:val="00C358A8"/>
    <w:rsid w:val="00C36DCA"/>
    <w:rsid w:val="00C40A35"/>
    <w:rsid w:val="00C42691"/>
    <w:rsid w:val="00C4483B"/>
    <w:rsid w:val="00C45F63"/>
    <w:rsid w:val="00C462AC"/>
    <w:rsid w:val="00C51047"/>
    <w:rsid w:val="00C52DBB"/>
    <w:rsid w:val="00C537EF"/>
    <w:rsid w:val="00C55D75"/>
    <w:rsid w:val="00C5718C"/>
    <w:rsid w:val="00C57A55"/>
    <w:rsid w:val="00C605FA"/>
    <w:rsid w:val="00C60C19"/>
    <w:rsid w:val="00C61E74"/>
    <w:rsid w:val="00C63CC1"/>
    <w:rsid w:val="00C644DE"/>
    <w:rsid w:val="00C67C5E"/>
    <w:rsid w:val="00C67FF2"/>
    <w:rsid w:val="00C709EE"/>
    <w:rsid w:val="00C71231"/>
    <w:rsid w:val="00C7292B"/>
    <w:rsid w:val="00C72CED"/>
    <w:rsid w:val="00C74D27"/>
    <w:rsid w:val="00C75040"/>
    <w:rsid w:val="00C75762"/>
    <w:rsid w:val="00C75AC3"/>
    <w:rsid w:val="00C77C9F"/>
    <w:rsid w:val="00C8001A"/>
    <w:rsid w:val="00C80260"/>
    <w:rsid w:val="00C81E30"/>
    <w:rsid w:val="00C82049"/>
    <w:rsid w:val="00C828E1"/>
    <w:rsid w:val="00C82A59"/>
    <w:rsid w:val="00C82F02"/>
    <w:rsid w:val="00C837A7"/>
    <w:rsid w:val="00C84489"/>
    <w:rsid w:val="00C8468A"/>
    <w:rsid w:val="00C85552"/>
    <w:rsid w:val="00C86269"/>
    <w:rsid w:val="00C86E9E"/>
    <w:rsid w:val="00C8745F"/>
    <w:rsid w:val="00C87644"/>
    <w:rsid w:val="00C90342"/>
    <w:rsid w:val="00C91778"/>
    <w:rsid w:val="00C91D2F"/>
    <w:rsid w:val="00C92F71"/>
    <w:rsid w:val="00C9396A"/>
    <w:rsid w:val="00C93EAC"/>
    <w:rsid w:val="00C93FBF"/>
    <w:rsid w:val="00C942C8"/>
    <w:rsid w:val="00C95013"/>
    <w:rsid w:val="00C9506F"/>
    <w:rsid w:val="00C951FE"/>
    <w:rsid w:val="00C95AEE"/>
    <w:rsid w:val="00C976E3"/>
    <w:rsid w:val="00CA0AA6"/>
    <w:rsid w:val="00CA1111"/>
    <w:rsid w:val="00CA1841"/>
    <w:rsid w:val="00CA1C24"/>
    <w:rsid w:val="00CA3EB6"/>
    <w:rsid w:val="00CA4366"/>
    <w:rsid w:val="00CA515C"/>
    <w:rsid w:val="00CA651D"/>
    <w:rsid w:val="00CB05F2"/>
    <w:rsid w:val="00CB18A7"/>
    <w:rsid w:val="00CB29DE"/>
    <w:rsid w:val="00CB3012"/>
    <w:rsid w:val="00CB3106"/>
    <w:rsid w:val="00CB3576"/>
    <w:rsid w:val="00CB3645"/>
    <w:rsid w:val="00CB3ECB"/>
    <w:rsid w:val="00CB3F97"/>
    <w:rsid w:val="00CB4262"/>
    <w:rsid w:val="00CB4CD7"/>
    <w:rsid w:val="00CB52AA"/>
    <w:rsid w:val="00CB563A"/>
    <w:rsid w:val="00CB589C"/>
    <w:rsid w:val="00CB5EFB"/>
    <w:rsid w:val="00CB6DEB"/>
    <w:rsid w:val="00CB7C0C"/>
    <w:rsid w:val="00CB7DE8"/>
    <w:rsid w:val="00CB7E31"/>
    <w:rsid w:val="00CB7F82"/>
    <w:rsid w:val="00CC168F"/>
    <w:rsid w:val="00CC1ECE"/>
    <w:rsid w:val="00CC28FF"/>
    <w:rsid w:val="00CC2C5C"/>
    <w:rsid w:val="00CC2F48"/>
    <w:rsid w:val="00CC31FE"/>
    <w:rsid w:val="00CC465D"/>
    <w:rsid w:val="00CC4D76"/>
    <w:rsid w:val="00CC4FAF"/>
    <w:rsid w:val="00CC5F7F"/>
    <w:rsid w:val="00CC742B"/>
    <w:rsid w:val="00CC779A"/>
    <w:rsid w:val="00CC7850"/>
    <w:rsid w:val="00CD09AC"/>
    <w:rsid w:val="00CD1E5E"/>
    <w:rsid w:val="00CD2270"/>
    <w:rsid w:val="00CD2291"/>
    <w:rsid w:val="00CD373E"/>
    <w:rsid w:val="00CD46ED"/>
    <w:rsid w:val="00CD563A"/>
    <w:rsid w:val="00CD5F3B"/>
    <w:rsid w:val="00CD74B3"/>
    <w:rsid w:val="00CD7645"/>
    <w:rsid w:val="00CE0629"/>
    <w:rsid w:val="00CE14BD"/>
    <w:rsid w:val="00CE1A6B"/>
    <w:rsid w:val="00CE1ED5"/>
    <w:rsid w:val="00CE2141"/>
    <w:rsid w:val="00CE2372"/>
    <w:rsid w:val="00CE26E2"/>
    <w:rsid w:val="00CE2907"/>
    <w:rsid w:val="00CE383E"/>
    <w:rsid w:val="00CE3E26"/>
    <w:rsid w:val="00CE3F1F"/>
    <w:rsid w:val="00CE4872"/>
    <w:rsid w:val="00CE490C"/>
    <w:rsid w:val="00CE50FA"/>
    <w:rsid w:val="00CE582C"/>
    <w:rsid w:val="00CE5832"/>
    <w:rsid w:val="00CE7326"/>
    <w:rsid w:val="00CF0809"/>
    <w:rsid w:val="00CF0A64"/>
    <w:rsid w:val="00CF10E5"/>
    <w:rsid w:val="00CF2611"/>
    <w:rsid w:val="00CF3676"/>
    <w:rsid w:val="00CF4195"/>
    <w:rsid w:val="00CF57C2"/>
    <w:rsid w:val="00CF5908"/>
    <w:rsid w:val="00CF59E4"/>
    <w:rsid w:val="00CF5CD1"/>
    <w:rsid w:val="00CF6799"/>
    <w:rsid w:val="00CF7477"/>
    <w:rsid w:val="00CF7989"/>
    <w:rsid w:val="00D00DCC"/>
    <w:rsid w:val="00D0219B"/>
    <w:rsid w:val="00D0341E"/>
    <w:rsid w:val="00D0415F"/>
    <w:rsid w:val="00D04439"/>
    <w:rsid w:val="00D04659"/>
    <w:rsid w:val="00D07711"/>
    <w:rsid w:val="00D07901"/>
    <w:rsid w:val="00D079EA"/>
    <w:rsid w:val="00D07D50"/>
    <w:rsid w:val="00D101A0"/>
    <w:rsid w:val="00D11B23"/>
    <w:rsid w:val="00D11F59"/>
    <w:rsid w:val="00D137A6"/>
    <w:rsid w:val="00D13FD7"/>
    <w:rsid w:val="00D15FF0"/>
    <w:rsid w:val="00D167A8"/>
    <w:rsid w:val="00D16885"/>
    <w:rsid w:val="00D17A46"/>
    <w:rsid w:val="00D20434"/>
    <w:rsid w:val="00D20DDD"/>
    <w:rsid w:val="00D21764"/>
    <w:rsid w:val="00D21C06"/>
    <w:rsid w:val="00D21CDB"/>
    <w:rsid w:val="00D22AA1"/>
    <w:rsid w:val="00D23EAE"/>
    <w:rsid w:val="00D24603"/>
    <w:rsid w:val="00D24C8C"/>
    <w:rsid w:val="00D24E71"/>
    <w:rsid w:val="00D2501A"/>
    <w:rsid w:val="00D255B0"/>
    <w:rsid w:val="00D25C81"/>
    <w:rsid w:val="00D26EB3"/>
    <w:rsid w:val="00D309E7"/>
    <w:rsid w:val="00D30CDD"/>
    <w:rsid w:val="00D343B8"/>
    <w:rsid w:val="00D34FDC"/>
    <w:rsid w:val="00D35191"/>
    <w:rsid w:val="00D35286"/>
    <w:rsid w:val="00D36D7A"/>
    <w:rsid w:val="00D37B91"/>
    <w:rsid w:val="00D40942"/>
    <w:rsid w:val="00D41724"/>
    <w:rsid w:val="00D41AB7"/>
    <w:rsid w:val="00D439C4"/>
    <w:rsid w:val="00D45887"/>
    <w:rsid w:val="00D45B37"/>
    <w:rsid w:val="00D4788B"/>
    <w:rsid w:val="00D51624"/>
    <w:rsid w:val="00D5220F"/>
    <w:rsid w:val="00D52964"/>
    <w:rsid w:val="00D52A46"/>
    <w:rsid w:val="00D52E21"/>
    <w:rsid w:val="00D52EDA"/>
    <w:rsid w:val="00D53ACA"/>
    <w:rsid w:val="00D543EC"/>
    <w:rsid w:val="00D55869"/>
    <w:rsid w:val="00D5665F"/>
    <w:rsid w:val="00D5773D"/>
    <w:rsid w:val="00D57831"/>
    <w:rsid w:val="00D57C03"/>
    <w:rsid w:val="00D57D1C"/>
    <w:rsid w:val="00D6002F"/>
    <w:rsid w:val="00D60FFC"/>
    <w:rsid w:val="00D6156B"/>
    <w:rsid w:val="00D62BD6"/>
    <w:rsid w:val="00D6384F"/>
    <w:rsid w:val="00D648B9"/>
    <w:rsid w:val="00D6680D"/>
    <w:rsid w:val="00D6772D"/>
    <w:rsid w:val="00D700C4"/>
    <w:rsid w:val="00D71084"/>
    <w:rsid w:val="00D73602"/>
    <w:rsid w:val="00D75015"/>
    <w:rsid w:val="00D75716"/>
    <w:rsid w:val="00D76C93"/>
    <w:rsid w:val="00D77289"/>
    <w:rsid w:val="00D774E1"/>
    <w:rsid w:val="00D81ABF"/>
    <w:rsid w:val="00D82AED"/>
    <w:rsid w:val="00D833C0"/>
    <w:rsid w:val="00D84661"/>
    <w:rsid w:val="00D85606"/>
    <w:rsid w:val="00D86932"/>
    <w:rsid w:val="00D86B0D"/>
    <w:rsid w:val="00D86C78"/>
    <w:rsid w:val="00D8739C"/>
    <w:rsid w:val="00D87638"/>
    <w:rsid w:val="00D90489"/>
    <w:rsid w:val="00D90A01"/>
    <w:rsid w:val="00D91050"/>
    <w:rsid w:val="00D927BB"/>
    <w:rsid w:val="00D93BAA"/>
    <w:rsid w:val="00D94063"/>
    <w:rsid w:val="00D94725"/>
    <w:rsid w:val="00D95F29"/>
    <w:rsid w:val="00D971C8"/>
    <w:rsid w:val="00D97516"/>
    <w:rsid w:val="00DA0054"/>
    <w:rsid w:val="00DA20F5"/>
    <w:rsid w:val="00DA214C"/>
    <w:rsid w:val="00DA26C1"/>
    <w:rsid w:val="00DA3E19"/>
    <w:rsid w:val="00DA5289"/>
    <w:rsid w:val="00DA571D"/>
    <w:rsid w:val="00DA5F09"/>
    <w:rsid w:val="00DA62F1"/>
    <w:rsid w:val="00DA6F28"/>
    <w:rsid w:val="00DA7BFF"/>
    <w:rsid w:val="00DB0B4C"/>
    <w:rsid w:val="00DB27DB"/>
    <w:rsid w:val="00DB2942"/>
    <w:rsid w:val="00DB2B99"/>
    <w:rsid w:val="00DB2C72"/>
    <w:rsid w:val="00DB382A"/>
    <w:rsid w:val="00DB65D9"/>
    <w:rsid w:val="00DC086B"/>
    <w:rsid w:val="00DC1A9B"/>
    <w:rsid w:val="00DC20A0"/>
    <w:rsid w:val="00DC2A15"/>
    <w:rsid w:val="00DC4284"/>
    <w:rsid w:val="00DC441C"/>
    <w:rsid w:val="00DC46EA"/>
    <w:rsid w:val="00DC5166"/>
    <w:rsid w:val="00DC51D9"/>
    <w:rsid w:val="00DC5AA4"/>
    <w:rsid w:val="00DC6611"/>
    <w:rsid w:val="00DD0FD9"/>
    <w:rsid w:val="00DD1BC7"/>
    <w:rsid w:val="00DD28D1"/>
    <w:rsid w:val="00DD4683"/>
    <w:rsid w:val="00DD6CAF"/>
    <w:rsid w:val="00DD7997"/>
    <w:rsid w:val="00DE0261"/>
    <w:rsid w:val="00DE29BC"/>
    <w:rsid w:val="00DE311B"/>
    <w:rsid w:val="00DE367C"/>
    <w:rsid w:val="00DE3C70"/>
    <w:rsid w:val="00DE3ED0"/>
    <w:rsid w:val="00DE4B4E"/>
    <w:rsid w:val="00DE6F3E"/>
    <w:rsid w:val="00DE765E"/>
    <w:rsid w:val="00DE76F3"/>
    <w:rsid w:val="00DF25B9"/>
    <w:rsid w:val="00DF4217"/>
    <w:rsid w:val="00DF4425"/>
    <w:rsid w:val="00DF4B14"/>
    <w:rsid w:val="00DF4E7C"/>
    <w:rsid w:val="00DF4EB7"/>
    <w:rsid w:val="00DF6887"/>
    <w:rsid w:val="00DF6D65"/>
    <w:rsid w:val="00E00CAF"/>
    <w:rsid w:val="00E02C82"/>
    <w:rsid w:val="00E03859"/>
    <w:rsid w:val="00E05556"/>
    <w:rsid w:val="00E060E7"/>
    <w:rsid w:val="00E0622B"/>
    <w:rsid w:val="00E075F2"/>
    <w:rsid w:val="00E10D1F"/>
    <w:rsid w:val="00E10D23"/>
    <w:rsid w:val="00E1121C"/>
    <w:rsid w:val="00E11CFE"/>
    <w:rsid w:val="00E120D4"/>
    <w:rsid w:val="00E12617"/>
    <w:rsid w:val="00E129B5"/>
    <w:rsid w:val="00E12C75"/>
    <w:rsid w:val="00E13228"/>
    <w:rsid w:val="00E13313"/>
    <w:rsid w:val="00E13E2A"/>
    <w:rsid w:val="00E1470C"/>
    <w:rsid w:val="00E14A2F"/>
    <w:rsid w:val="00E14F0D"/>
    <w:rsid w:val="00E163DB"/>
    <w:rsid w:val="00E1744B"/>
    <w:rsid w:val="00E20825"/>
    <w:rsid w:val="00E21519"/>
    <w:rsid w:val="00E2183E"/>
    <w:rsid w:val="00E220E9"/>
    <w:rsid w:val="00E22A77"/>
    <w:rsid w:val="00E22C5B"/>
    <w:rsid w:val="00E251D7"/>
    <w:rsid w:val="00E25438"/>
    <w:rsid w:val="00E255E5"/>
    <w:rsid w:val="00E268A4"/>
    <w:rsid w:val="00E26ABA"/>
    <w:rsid w:val="00E27314"/>
    <w:rsid w:val="00E32F61"/>
    <w:rsid w:val="00E3418F"/>
    <w:rsid w:val="00E3461E"/>
    <w:rsid w:val="00E34AB7"/>
    <w:rsid w:val="00E34D7C"/>
    <w:rsid w:val="00E35746"/>
    <w:rsid w:val="00E35890"/>
    <w:rsid w:val="00E35899"/>
    <w:rsid w:val="00E359B0"/>
    <w:rsid w:val="00E36E87"/>
    <w:rsid w:val="00E415FD"/>
    <w:rsid w:val="00E41C83"/>
    <w:rsid w:val="00E44836"/>
    <w:rsid w:val="00E45450"/>
    <w:rsid w:val="00E4610C"/>
    <w:rsid w:val="00E46730"/>
    <w:rsid w:val="00E46DF4"/>
    <w:rsid w:val="00E519C9"/>
    <w:rsid w:val="00E52710"/>
    <w:rsid w:val="00E5385C"/>
    <w:rsid w:val="00E540A7"/>
    <w:rsid w:val="00E543BA"/>
    <w:rsid w:val="00E54415"/>
    <w:rsid w:val="00E54555"/>
    <w:rsid w:val="00E54E58"/>
    <w:rsid w:val="00E54EB8"/>
    <w:rsid w:val="00E553D1"/>
    <w:rsid w:val="00E55850"/>
    <w:rsid w:val="00E57295"/>
    <w:rsid w:val="00E57722"/>
    <w:rsid w:val="00E578F7"/>
    <w:rsid w:val="00E60234"/>
    <w:rsid w:val="00E64CD3"/>
    <w:rsid w:val="00E6658B"/>
    <w:rsid w:val="00E67394"/>
    <w:rsid w:val="00E67813"/>
    <w:rsid w:val="00E67E4E"/>
    <w:rsid w:val="00E7003E"/>
    <w:rsid w:val="00E74154"/>
    <w:rsid w:val="00E744F2"/>
    <w:rsid w:val="00E74BDA"/>
    <w:rsid w:val="00E773E8"/>
    <w:rsid w:val="00E776F1"/>
    <w:rsid w:val="00E8078E"/>
    <w:rsid w:val="00E81765"/>
    <w:rsid w:val="00E8230D"/>
    <w:rsid w:val="00E823A4"/>
    <w:rsid w:val="00E83C7E"/>
    <w:rsid w:val="00E83D5D"/>
    <w:rsid w:val="00E85002"/>
    <w:rsid w:val="00E85F8F"/>
    <w:rsid w:val="00E86807"/>
    <w:rsid w:val="00E87C64"/>
    <w:rsid w:val="00E906AE"/>
    <w:rsid w:val="00E910E9"/>
    <w:rsid w:val="00E91214"/>
    <w:rsid w:val="00E91CB4"/>
    <w:rsid w:val="00E93036"/>
    <w:rsid w:val="00E935E7"/>
    <w:rsid w:val="00E94E79"/>
    <w:rsid w:val="00E96025"/>
    <w:rsid w:val="00E97814"/>
    <w:rsid w:val="00EA21AE"/>
    <w:rsid w:val="00EA3C83"/>
    <w:rsid w:val="00EA4073"/>
    <w:rsid w:val="00EA61EB"/>
    <w:rsid w:val="00EA66AF"/>
    <w:rsid w:val="00EA7C3F"/>
    <w:rsid w:val="00EB21B2"/>
    <w:rsid w:val="00EB30C0"/>
    <w:rsid w:val="00EB3B4B"/>
    <w:rsid w:val="00EB3C27"/>
    <w:rsid w:val="00EB4D82"/>
    <w:rsid w:val="00EB4F20"/>
    <w:rsid w:val="00EB5044"/>
    <w:rsid w:val="00EB6338"/>
    <w:rsid w:val="00EB7767"/>
    <w:rsid w:val="00EC09FD"/>
    <w:rsid w:val="00EC42C7"/>
    <w:rsid w:val="00EC50CF"/>
    <w:rsid w:val="00EC5982"/>
    <w:rsid w:val="00EC5C26"/>
    <w:rsid w:val="00EC5EFC"/>
    <w:rsid w:val="00EC6DE3"/>
    <w:rsid w:val="00EC798C"/>
    <w:rsid w:val="00ED0B38"/>
    <w:rsid w:val="00ED16A9"/>
    <w:rsid w:val="00ED28B6"/>
    <w:rsid w:val="00ED3D22"/>
    <w:rsid w:val="00ED409D"/>
    <w:rsid w:val="00ED41BC"/>
    <w:rsid w:val="00ED42CA"/>
    <w:rsid w:val="00ED44C1"/>
    <w:rsid w:val="00ED4CA7"/>
    <w:rsid w:val="00ED5DCE"/>
    <w:rsid w:val="00EE00BA"/>
    <w:rsid w:val="00EE1077"/>
    <w:rsid w:val="00EE1DA6"/>
    <w:rsid w:val="00EE1DCC"/>
    <w:rsid w:val="00EE22BD"/>
    <w:rsid w:val="00EE2EF8"/>
    <w:rsid w:val="00EE4D18"/>
    <w:rsid w:val="00EE5345"/>
    <w:rsid w:val="00EE5445"/>
    <w:rsid w:val="00EE6346"/>
    <w:rsid w:val="00EE6D9F"/>
    <w:rsid w:val="00EE7950"/>
    <w:rsid w:val="00EE7C49"/>
    <w:rsid w:val="00EF071F"/>
    <w:rsid w:val="00EF43E6"/>
    <w:rsid w:val="00EF4EB4"/>
    <w:rsid w:val="00EF6701"/>
    <w:rsid w:val="00EF69B3"/>
    <w:rsid w:val="00F0067A"/>
    <w:rsid w:val="00F0170A"/>
    <w:rsid w:val="00F01CBE"/>
    <w:rsid w:val="00F02864"/>
    <w:rsid w:val="00F0346A"/>
    <w:rsid w:val="00F044A9"/>
    <w:rsid w:val="00F06D63"/>
    <w:rsid w:val="00F10315"/>
    <w:rsid w:val="00F120EE"/>
    <w:rsid w:val="00F12392"/>
    <w:rsid w:val="00F1363B"/>
    <w:rsid w:val="00F148F4"/>
    <w:rsid w:val="00F15109"/>
    <w:rsid w:val="00F1547A"/>
    <w:rsid w:val="00F1652E"/>
    <w:rsid w:val="00F16953"/>
    <w:rsid w:val="00F16C7D"/>
    <w:rsid w:val="00F1743C"/>
    <w:rsid w:val="00F17C86"/>
    <w:rsid w:val="00F2031E"/>
    <w:rsid w:val="00F2049A"/>
    <w:rsid w:val="00F20AEA"/>
    <w:rsid w:val="00F21270"/>
    <w:rsid w:val="00F2142E"/>
    <w:rsid w:val="00F27E17"/>
    <w:rsid w:val="00F30389"/>
    <w:rsid w:val="00F30420"/>
    <w:rsid w:val="00F30BC1"/>
    <w:rsid w:val="00F31D95"/>
    <w:rsid w:val="00F324B2"/>
    <w:rsid w:val="00F324E6"/>
    <w:rsid w:val="00F32C8C"/>
    <w:rsid w:val="00F331DD"/>
    <w:rsid w:val="00F35373"/>
    <w:rsid w:val="00F36D37"/>
    <w:rsid w:val="00F36F19"/>
    <w:rsid w:val="00F3744D"/>
    <w:rsid w:val="00F37A2B"/>
    <w:rsid w:val="00F40BC2"/>
    <w:rsid w:val="00F40D2A"/>
    <w:rsid w:val="00F40D66"/>
    <w:rsid w:val="00F42318"/>
    <w:rsid w:val="00F4289D"/>
    <w:rsid w:val="00F43BD9"/>
    <w:rsid w:val="00F43DFA"/>
    <w:rsid w:val="00F44809"/>
    <w:rsid w:val="00F45C23"/>
    <w:rsid w:val="00F45E5C"/>
    <w:rsid w:val="00F50501"/>
    <w:rsid w:val="00F506EF"/>
    <w:rsid w:val="00F5177B"/>
    <w:rsid w:val="00F51A5E"/>
    <w:rsid w:val="00F51DAC"/>
    <w:rsid w:val="00F51FFD"/>
    <w:rsid w:val="00F521F5"/>
    <w:rsid w:val="00F523D3"/>
    <w:rsid w:val="00F529DF"/>
    <w:rsid w:val="00F52B1F"/>
    <w:rsid w:val="00F52E03"/>
    <w:rsid w:val="00F52ECB"/>
    <w:rsid w:val="00F530A1"/>
    <w:rsid w:val="00F532D9"/>
    <w:rsid w:val="00F54438"/>
    <w:rsid w:val="00F55214"/>
    <w:rsid w:val="00F60381"/>
    <w:rsid w:val="00F604FA"/>
    <w:rsid w:val="00F606BE"/>
    <w:rsid w:val="00F60C74"/>
    <w:rsid w:val="00F60C9C"/>
    <w:rsid w:val="00F6127B"/>
    <w:rsid w:val="00F617BE"/>
    <w:rsid w:val="00F64FA2"/>
    <w:rsid w:val="00F65319"/>
    <w:rsid w:val="00F6749C"/>
    <w:rsid w:val="00F67B7D"/>
    <w:rsid w:val="00F700B1"/>
    <w:rsid w:val="00F70316"/>
    <w:rsid w:val="00F70734"/>
    <w:rsid w:val="00F72C23"/>
    <w:rsid w:val="00F72D10"/>
    <w:rsid w:val="00F734E7"/>
    <w:rsid w:val="00F74466"/>
    <w:rsid w:val="00F74C54"/>
    <w:rsid w:val="00F759F1"/>
    <w:rsid w:val="00F75F7A"/>
    <w:rsid w:val="00F7764C"/>
    <w:rsid w:val="00F77E74"/>
    <w:rsid w:val="00F80FE6"/>
    <w:rsid w:val="00F81679"/>
    <w:rsid w:val="00F844D6"/>
    <w:rsid w:val="00F84AB4"/>
    <w:rsid w:val="00F85E97"/>
    <w:rsid w:val="00F85EA9"/>
    <w:rsid w:val="00F86A41"/>
    <w:rsid w:val="00F876DD"/>
    <w:rsid w:val="00F913B8"/>
    <w:rsid w:val="00F9150D"/>
    <w:rsid w:val="00F91BCC"/>
    <w:rsid w:val="00F91F5B"/>
    <w:rsid w:val="00F92150"/>
    <w:rsid w:val="00F92489"/>
    <w:rsid w:val="00F9376D"/>
    <w:rsid w:val="00F957ED"/>
    <w:rsid w:val="00F9580B"/>
    <w:rsid w:val="00F95BA7"/>
    <w:rsid w:val="00F96BF6"/>
    <w:rsid w:val="00F97FB9"/>
    <w:rsid w:val="00FA167E"/>
    <w:rsid w:val="00FA3B02"/>
    <w:rsid w:val="00FA4411"/>
    <w:rsid w:val="00FA5227"/>
    <w:rsid w:val="00FA55E5"/>
    <w:rsid w:val="00FA56A7"/>
    <w:rsid w:val="00FA5B32"/>
    <w:rsid w:val="00FA66ED"/>
    <w:rsid w:val="00FB1A10"/>
    <w:rsid w:val="00FB2166"/>
    <w:rsid w:val="00FB5DD6"/>
    <w:rsid w:val="00FB6298"/>
    <w:rsid w:val="00FB6DFA"/>
    <w:rsid w:val="00FB7A0B"/>
    <w:rsid w:val="00FC00D6"/>
    <w:rsid w:val="00FC0258"/>
    <w:rsid w:val="00FC0C11"/>
    <w:rsid w:val="00FC2955"/>
    <w:rsid w:val="00FC5014"/>
    <w:rsid w:val="00FC7569"/>
    <w:rsid w:val="00FC7D2D"/>
    <w:rsid w:val="00FD0263"/>
    <w:rsid w:val="00FD071E"/>
    <w:rsid w:val="00FD133F"/>
    <w:rsid w:val="00FD1739"/>
    <w:rsid w:val="00FD5629"/>
    <w:rsid w:val="00FD598B"/>
    <w:rsid w:val="00FD6207"/>
    <w:rsid w:val="00FE12B9"/>
    <w:rsid w:val="00FE3539"/>
    <w:rsid w:val="00FE3700"/>
    <w:rsid w:val="00FE47FA"/>
    <w:rsid w:val="00FE4BDE"/>
    <w:rsid w:val="00FE5061"/>
    <w:rsid w:val="00FE6DC9"/>
    <w:rsid w:val="00FE71FD"/>
    <w:rsid w:val="00FF023A"/>
    <w:rsid w:val="00FF1A64"/>
    <w:rsid w:val="00FF1FEE"/>
    <w:rsid w:val="00FF263E"/>
    <w:rsid w:val="00FF30DD"/>
    <w:rsid w:val="00FF3B34"/>
    <w:rsid w:val="00FF3E0D"/>
    <w:rsid w:val="00FF4F29"/>
    <w:rsid w:val="00FF4F60"/>
    <w:rsid w:val="00FF5A19"/>
    <w:rsid w:val="00FF6D51"/>
    <w:rsid w:val="00FF7882"/>
    <w:rsid w:val="01F83F39"/>
    <w:rsid w:val="03C75A00"/>
    <w:rsid w:val="04E15D03"/>
    <w:rsid w:val="057B6F4A"/>
    <w:rsid w:val="06CA0787"/>
    <w:rsid w:val="09615C5A"/>
    <w:rsid w:val="0A1E903A"/>
    <w:rsid w:val="0A9A0212"/>
    <w:rsid w:val="0B5F16D7"/>
    <w:rsid w:val="0BBA609B"/>
    <w:rsid w:val="0D94883D"/>
    <w:rsid w:val="0E4FFA42"/>
    <w:rsid w:val="0E55D351"/>
    <w:rsid w:val="0FF166C6"/>
    <w:rsid w:val="105A6610"/>
    <w:rsid w:val="10AC1E89"/>
    <w:rsid w:val="121EA1BB"/>
    <w:rsid w:val="13AD8766"/>
    <w:rsid w:val="14176278"/>
    <w:rsid w:val="14981F90"/>
    <w:rsid w:val="1511373E"/>
    <w:rsid w:val="160C039D"/>
    <w:rsid w:val="181AC0FD"/>
    <w:rsid w:val="1D47C60F"/>
    <w:rsid w:val="1D738B82"/>
    <w:rsid w:val="1E89E238"/>
    <w:rsid w:val="1ED487F7"/>
    <w:rsid w:val="1F9A8AFD"/>
    <w:rsid w:val="1FA58EFD"/>
    <w:rsid w:val="1FDE0948"/>
    <w:rsid w:val="1FE2BFBD"/>
    <w:rsid w:val="20705858"/>
    <w:rsid w:val="220C28B9"/>
    <w:rsid w:val="22E6DE3C"/>
    <w:rsid w:val="2371E01D"/>
    <w:rsid w:val="23AA85EF"/>
    <w:rsid w:val="23D7FA26"/>
    <w:rsid w:val="23DA21E6"/>
    <w:rsid w:val="2421DB11"/>
    <w:rsid w:val="2510B14A"/>
    <w:rsid w:val="257453CD"/>
    <w:rsid w:val="2578A7A1"/>
    <w:rsid w:val="26D5635A"/>
    <w:rsid w:val="271A0DD7"/>
    <w:rsid w:val="27597BD3"/>
    <w:rsid w:val="27DDB5E3"/>
    <w:rsid w:val="29852D64"/>
    <w:rsid w:val="2A59871A"/>
    <w:rsid w:val="2B3E48CC"/>
    <w:rsid w:val="2C193557"/>
    <w:rsid w:val="2C7D8D18"/>
    <w:rsid w:val="2CDD2309"/>
    <w:rsid w:val="2F020DB6"/>
    <w:rsid w:val="2F5EFE12"/>
    <w:rsid w:val="308E69A8"/>
    <w:rsid w:val="33A15CCB"/>
    <w:rsid w:val="33AF355B"/>
    <w:rsid w:val="348E53E0"/>
    <w:rsid w:val="35AE4CBC"/>
    <w:rsid w:val="3616D444"/>
    <w:rsid w:val="39734BDA"/>
    <w:rsid w:val="39F0EB56"/>
    <w:rsid w:val="3A37D8C3"/>
    <w:rsid w:val="3ADC5FA2"/>
    <w:rsid w:val="3CAD9E45"/>
    <w:rsid w:val="3DBDEDC8"/>
    <w:rsid w:val="3DEDD9D6"/>
    <w:rsid w:val="3E2118E9"/>
    <w:rsid w:val="3F4DD186"/>
    <w:rsid w:val="3FB8E9DB"/>
    <w:rsid w:val="404F7DFF"/>
    <w:rsid w:val="40E9A1E7"/>
    <w:rsid w:val="416D0400"/>
    <w:rsid w:val="4205E4C7"/>
    <w:rsid w:val="43DEC6BF"/>
    <w:rsid w:val="44037220"/>
    <w:rsid w:val="4528BD3B"/>
    <w:rsid w:val="4539D6CB"/>
    <w:rsid w:val="45CA48CA"/>
    <w:rsid w:val="45F0F92D"/>
    <w:rsid w:val="47E7DDC7"/>
    <w:rsid w:val="48B2BCCD"/>
    <w:rsid w:val="4B260A4E"/>
    <w:rsid w:val="4B4178E7"/>
    <w:rsid w:val="4B5ED182"/>
    <w:rsid w:val="4B926F19"/>
    <w:rsid w:val="4C50734A"/>
    <w:rsid w:val="4CD0E928"/>
    <w:rsid w:val="4E557E17"/>
    <w:rsid w:val="4F27508E"/>
    <w:rsid w:val="50961DE0"/>
    <w:rsid w:val="52203900"/>
    <w:rsid w:val="52E1DAD9"/>
    <w:rsid w:val="533829F8"/>
    <w:rsid w:val="5499D98A"/>
    <w:rsid w:val="55159F58"/>
    <w:rsid w:val="5623D813"/>
    <w:rsid w:val="566BED6C"/>
    <w:rsid w:val="59507095"/>
    <w:rsid w:val="5A0298C4"/>
    <w:rsid w:val="5A956D20"/>
    <w:rsid w:val="5AECECBE"/>
    <w:rsid w:val="5C777661"/>
    <w:rsid w:val="5D381019"/>
    <w:rsid w:val="5E5033FD"/>
    <w:rsid w:val="6059908A"/>
    <w:rsid w:val="60EA39D1"/>
    <w:rsid w:val="62A38B14"/>
    <w:rsid w:val="634A5D73"/>
    <w:rsid w:val="63AF1739"/>
    <w:rsid w:val="65ABA485"/>
    <w:rsid w:val="66EA3E6B"/>
    <w:rsid w:val="68103E28"/>
    <w:rsid w:val="6961B081"/>
    <w:rsid w:val="6B0B392D"/>
    <w:rsid w:val="6BED8428"/>
    <w:rsid w:val="6C64FF56"/>
    <w:rsid w:val="715468CC"/>
    <w:rsid w:val="72EDA4FD"/>
    <w:rsid w:val="744F6052"/>
    <w:rsid w:val="76652785"/>
    <w:rsid w:val="76EFFA5D"/>
    <w:rsid w:val="7843ADF0"/>
    <w:rsid w:val="7A2D2316"/>
    <w:rsid w:val="7A5A26B5"/>
    <w:rsid w:val="7AA460C5"/>
    <w:rsid w:val="7CB76293"/>
    <w:rsid w:val="7DB13759"/>
    <w:rsid w:val="7EA3B8F7"/>
    <w:rsid w:val="7ED7BD7F"/>
    <w:rsid w:val="7F7DCE7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4F529"/>
  <w15:docId w15:val="{F04480AE-D3C8-4A7B-9347-C840F1044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18D"/>
    <w:pPr>
      <w:spacing w:after="120" w:line="360" w:lineRule="auto"/>
      <w:jc w:val="both"/>
    </w:pPr>
    <w:rPr>
      <w:rFonts w:ascii="Arial" w:hAnsi="Arial"/>
    </w:rPr>
  </w:style>
  <w:style w:type="paragraph" w:styleId="Ttulo1">
    <w:name w:val="heading 1"/>
    <w:basedOn w:val="Normal"/>
    <w:next w:val="Sinespaciado"/>
    <w:link w:val="Ttulo1Car"/>
    <w:uiPriority w:val="9"/>
    <w:qFormat/>
    <w:rsid w:val="0095410E"/>
    <w:pPr>
      <w:keepNext/>
      <w:keepLines/>
      <w:numPr>
        <w:numId w:val="2"/>
      </w:numPr>
      <w:spacing w:before="480"/>
      <w:outlineLvl w:val="0"/>
    </w:pPr>
    <w:rPr>
      <w:rFonts w:eastAsiaTheme="majorEastAsia" w:cstheme="majorBidi"/>
      <w:b/>
      <w:bCs/>
      <w:sz w:val="24"/>
      <w:szCs w:val="28"/>
    </w:rPr>
  </w:style>
  <w:style w:type="paragraph" w:styleId="Ttulo2">
    <w:name w:val="heading 2"/>
    <w:basedOn w:val="Ttulo1"/>
    <w:next w:val="Sinespaciado"/>
    <w:link w:val="Ttulo2Car"/>
    <w:uiPriority w:val="9"/>
    <w:unhideWhenUsed/>
    <w:qFormat/>
    <w:rsid w:val="00876F16"/>
    <w:pPr>
      <w:numPr>
        <w:ilvl w:val="1"/>
      </w:numPr>
      <w:spacing w:before="200"/>
      <w:ind w:left="576"/>
      <w:outlineLvl w:val="1"/>
    </w:pPr>
    <w:rPr>
      <w:szCs w:val="26"/>
    </w:rPr>
  </w:style>
  <w:style w:type="paragraph" w:styleId="Ttulo3">
    <w:name w:val="heading 3"/>
    <w:basedOn w:val="Ttulo1"/>
    <w:next w:val="Sinespaciado"/>
    <w:link w:val="Ttulo3Car"/>
    <w:uiPriority w:val="9"/>
    <w:unhideWhenUsed/>
    <w:qFormat/>
    <w:rsid w:val="00E52710"/>
    <w:pPr>
      <w:numPr>
        <w:ilvl w:val="2"/>
      </w:numPr>
      <w:spacing w:before="200"/>
      <w:outlineLvl w:val="2"/>
    </w:pPr>
    <w:rPr>
      <w:bCs w:val="0"/>
    </w:rPr>
  </w:style>
  <w:style w:type="paragraph" w:styleId="Ttulo4">
    <w:name w:val="heading 4"/>
    <w:aliases w:val="Titulo Imagen"/>
    <w:basedOn w:val="Normal"/>
    <w:next w:val="Normal"/>
    <w:link w:val="Ttulo4Car"/>
    <w:uiPriority w:val="9"/>
    <w:semiHidden/>
    <w:unhideWhenUsed/>
    <w:qFormat/>
    <w:rsid w:val="009B0066"/>
    <w:pPr>
      <w:keepNext/>
      <w:keepLines/>
      <w:numPr>
        <w:ilvl w:val="3"/>
        <w:numId w:val="2"/>
      </w:numPr>
      <w:spacing w:before="200"/>
      <w:outlineLvl w:val="3"/>
    </w:pPr>
    <w:rPr>
      <w:rFonts w:eastAsiaTheme="majorEastAsia" w:cstheme="majorBidi"/>
      <w:b/>
      <w:bCs/>
      <w:iCs/>
      <w:sz w:val="20"/>
    </w:rPr>
  </w:style>
  <w:style w:type="paragraph" w:styleId="Ttulo5">
    <w:name w:val="heading 5"/>
    <w:basedOn w:val="Normal"/>
    <w:next w:val="Normal"/>
    <w:link w:val="Ttulo5Car"/>
    <w:uiPriority w:val="9"/>
    <w:semiHidden/>
    <w:unhideWhenUsed/>
    <w:qFormat/>
    <w:rsid w:val="00FE47FA"/>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E47FA"/>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E47FA"/>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E47FA"/>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FE47FA"/>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47FA"/>
    <w:pPr>
      <w:tabs>
        <w:tab w:val="center" w:pos="4419"/>
        <w:tab w:val="right" w:pos="8838"/>
      </w:tabs>
    </w:pPr>
  </w:style>
  <w:style w:type="character" w:customStyle="1" w:styleId="EncabezadoCar">
    <w:name w:val="Encabezado Car"/>
    <w:basedOn w:val="Fuentedeprrafopredeter"/>
    <w:link w:val="Encabezado"/>
    <w:uiPriority w:val="99"/>
    <w:rsid w:val="00FE47FA"/>
  </w:style>
  <w:style w:type="paragraph" w:styleId="Piedepgina">
    <w:name w:val="footer"/>
    <w:basedOn w:val="Normal"/>
    <w:link w:val="PiedepginaCar"/>
    <w:uiPriority w:val="99"/>
    <w:unhideWhenUsed/>
    <w:rsid w:val="00FE47FA"/>
    <w:pPr>
      <w:tabs>
        <w:tab w:val="center" w:pos="4419"/>
        <w:tab w:val="right" w:pos="8838"/>
      </w:tabs>
    </w:pPr>
  </w:style>
  <w:style w:type="character" w:customStyle="1" w:styleId="PiedepginaCar">
    <w:name w:val="Pie de página Car"/>
    <w:basedOn w:val="Fuentedeprrafopredeter"/>
    <w:link w:val="Piedepgina"/>
    <w:uiPriority w:val="99"/>
    <w:rsid w:val="00FE47FA"/>
  </w:style>
  <w:style w:type="character" w:styleId="Nmerodepgina">
    <w:name w:val="page number"/>
    <w:basedOn w:val="Fuentedeprrafopredeter"/>
    <w:semiHidden/>
    <w:rsid w:val="00FE47FA"/>
  </w:style>
  <w:style w:type="paragraph" w:styleId="Textodeglobo">
    <w:name w:val="Balloon Text"/>
    <w:basedOn w:val="Normal"/>
    <w:link w:val="TextodegloboCar"/>
    <w:uiPriority w:val="99"/>
    <w:semiHidden/>
    <w:unhideWhenUsed/>
    <w:rsid w:val="00FE47FA"/>
    <w:rPr>
      <w:rFonts w:ascii="Tahoma" w:hAnsi="Tahoma" w:cs="Tahoma"/>
      <w:sz w:val="16"/>
      <w:szCs w:val="16"/>
    </w:rPr>
  </w:style>
  <w:style w:type="character" w:customStyle="1" w:styleId="TextodegloboCar">
    <w:name w:val="Texto de globo Car"/>
    <w:basedOn w:val="Fuentedeprrafopredeter"/>
    <w:link w:val="Textodeglobo"/>
    <w:uiPriority w:val="99"/>
    <w:semiHidden/>
    <w:rsid w:val="00FE47FA"/>
    <w:rPr>
      <w:rFonts w:ascii="Tahoma" w:hAnsi="Tahoma" w:cs="Tahoma"/>
      <w:sz w:val="16"/>
      <w:szCs w:val="16"/>
    </w:rPr>
  </w:style>
  <w:style w:type="paragraph" w:styleId="Sinespaciado">
    <w:name w:val="No Spacing"/>
    <w:basedOn w:val="Normal"/>
    <w:link w:val="SinespaciadoCar"/>
    <w:uiPriority w:val="1"/>
    <w:qFormat/>
    <w:rsid w:val="0095410E"/>
    <w:pPr>
      <w:spacing w:line="240" w:lineRule="auto"/>
    </w:pPr>
    <w:rPr>
      <w:sz w:val="24"/>
    </w:rPr>
  </w:style>
  <w:style w:type="character" w:customStyle="1" w:styleId="Ttulo1Car">
    <w:name w:val="Título 1 Car"/>
    <w:basedOn w:val="Fuentedeprrafopredeter"/>
    <w:link w:val="Ttulo1"/>
    <w:uiPriority w:val="9"/>
    <w:rsid w:val="0095410E"/>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876F16"/>
    <w:rPr>
      <w:rFonts w:ascii="Arial" w:eastAsiaTheme="majorEastAsia" w:hAnsi="Arial" w:cstheme="majorBidi"/>
      <w:b/>
      <w:bCs/>
      <w:sz w:val="24"/>
      <w:szCs w:val="26"/>
    </w:rPr>
  </w:style>
  <w:style w:type="paragraph" w:styleId="Ttulo">
    <w:name w:val="Title"/>
    <w:basedOn w:val="Normal"/>
    <w:next w:val="Normal"/>
    <w:link w:val="TtuloCar"/>
    <w:uiPriority w:val="10"/>
    <w:qFormat/>
    <w:rsid w:val="00FE47F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E47FA"/>
    <w:rPr>
      <w:rFonts w:asciiTheme="majorHAnsi" w:eastAsiaTheme="majorEastAsia" w:hAnsiTheme="majorHAnsi" w:cstheme="majorBidi"/>
      <w:color w:val="17365D" w:themeColor="text2" w:themeShade="BF"/>
      <w:spacing w:val="5"/>
      <w:kern w:val="28"/>
      <w:sz w:val="52"/>
      <w:szCs w:val="52"/>
    </w:rPr>
  </w:style>
  <w:style w:type="character" w:customStyle="1" w:styleId="Ttulo3Car">
    <w:name w:val="Título 3 Car"/>
    <w:basedOn w:val="Fuentedeprrafopredeter"/>
    <w:link w:val="Ttulo3"/>
    <w:uiPriority w:val="9"/>
    <w:rsid w:val="00E52710"/>
    <w:rPr>
      <w:rFonts w:ascii="Arial" w:eastAsiaTheme="majorEastAsia" w:hAnsi="Arial" w:cstheme="majorBidi"/>
      <w:b/>
      <w:sz w:val="24"/>
      <w:szCs w:val="28"/>
    </w:rPr>
  </w:style>
  <w:style w:type="character" w:customStyle="1" w:styleId="Ttulo4Car">
    <w:name w:val="Título 4 Car"/>
    <w:aliases w:val="Titulo Imagen Car"/>
    <w:basedOn w:val="Fuentedeprrafopredeter"/>
    <w:link w:val="Ttulo4"/>
    <w:uiPriority w:val="9"/>
    <w:semiHidden/>
    <w:rsid w:val="009B0066"/>
    <w:rPr>
      <w:rFonts w:ascii="Arial" w:eastAsiaTheme="majorEastAsia" w:hAnsi="Arial" w:cstheme="majorBidi"/>
      <w:b/>
      <w:bCs/>
      <w:iCs/>
      <w:sz w:val="20"/>
    </w:rPr>
  </w:style>
  <w:style w:type="character" w:customStyle="1" w:styleId="Ttulo5Car">
    <w:name w:val="Título 5 Car"/>
    <w:basedOn w:val="Fuentedeprrafopredeter"/>
    <w:link w:val="Ttulo5"/>
    <w:uiPriority w:val="9"/>
    <w:semiHidden/>
    <w:rsid w:val="00FE47FA"/>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E47FA"/>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E47F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E47F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E47FA"/>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unhideWhenUsed/>
    <w:qFormat/>
    <w:rsid w:val="0089714A"/>
    <w:rPr>
      <w:bCs/>
      <w:sz w:val="16"/>
      <w:szCs w:val="18"/>
    </w:rPr>
  </w:style>
  <w:style w:type="paragraph" w:styleId="Subttulo">
    <w:name w:val="Subtitle"/>
    <w:basedOn w:val="Normal"/>
    <w:next w:val="Normal"/>
    <w:link w:val="SubttuloCar"/>
    <w:uiPriority w:val="11"/>
    <w:qFormat/>
    <w:rsid w:val="00FE47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E47FA"/>
    <w:rPr>
      <w:rFonts w:asciiTheme="majorHAnsi" w:eastAsiaTheme="majorEastAsia" w:hAnsiTheme="majorHAnsi" w:cstheme="majorBidi"/>
      <w:i/>
      <w:iCs/>
      <w:color w:val="4F81BD" w:themeColor="accent1"/>
      <w:spacing w:val="15"/>
      <w:sz w:val="24"/>
      <w:szCs w:val="24"/>
    </w:rPr>
  </w:style>
  <w:style w:type="character" w:styleId="Textoennegrita">
    <w:name w:val="Strong"/>
    <w:uiPriority w:val="22"/>
    <w:qFormat/>
    <w:rsid w:val="00FE47FA"/>
    <w:rPr>
      <w:b/>
      <w:bCs/>
    </w:rPr>
  </w:style>
  <w:style w:type="character" w:styleId="nfasis">
    <w:name w:val="Emphasis"/>
    <w:uiPriority w:val="20"/>
    <w:qFormat/>
    <w:rsid w:val="00FE47FA"/>
    <w:rPr>
      <w:i/>
      <w:iCs/>
    </w:rPr>
  </w:style>
  <w:style w:type="character" w:customStyle="1" w:styleId="SinespaciadoCar">
    <w:name w:val="Sin espaciado Car"/>
    <w:basedOn w:val="Fuentedeprrafopredeter"/>
    <w:link w:val="Sinespaciado"/>
    <w:uiPriority w:val="1"/>
    <w:rsid w:val="0095410E"/>
    <w:rPr>
      <w:rFonts w:ascii="Arial" w:hAnsi="Arial"/>
      <w:sz w:val="24"/>
    </w:rPr>
  </w:style>
  <w:style w:type="paragraph" w:styleId="Prrafodelista">
    <w:name w:val="List Paragraph"/>
    <w:aliases w:val="Colsubsidio - Lista"/>
    <w:basedOn w:val="Normal"/>
    <w:link w:val="PrrafodelistaCar"/>
    <w:uiPriority w:val="34"/>
    <w:qFormat/>
    <w:rsid w:val="00FE47FA"/>
    <w:pPr>
      <w:ind w:left="720"/>
      <w:contextualSpacing/>
    </w:pPr>
  </w:style>
  <w:style w:type="paragraph" w:styleId="Cita">
    <w:name w:val="Quote"/>
    <w:basedOn w:val="Normal"/>
    <w:next w:val="Normal"/>
    <w:link w:val="CitaCar"/>
    <w:uiPriority w:val="29"/>
    <w:qFormat/>
    <w:rsid w:val="00FE47FA"/>
    <w:rPr>
      <w:i/>
      <w:iCs/>
      <w:color w:val="000000" w:themeColor="text1"/>
    </w:rPr>
  </w:style>
  <w:style w:type="character" w:customStyle="1" w:styleId="CitaCar">
    <w:name w:val="Cita Car"/>
    <w:basedOn w:val="Fuentedeprrafopredeter"/>
    <w:link w:val="Cita"/>
    <w:uiPriority w:val="29"/>
    <w:rsid w:val="00FE47FA"/>
    <w:rPr>
      <w:i/>
      <w:iCs/>
      <w:color w:val="000000" w:themeColor="text1"/>
    </w:rPr>
  </w:style>
  <w:style w:type="paragraph" w:styleId="Citadestacada">
    <w:name w:val="Intense Quote"/>
    <w:basedOn w:val="Normal"/>
    <w:next w:val="Normal"/>
    <w:link w:val="CitadestacadaCar"/>
    <w:uiPriority w:val="30"/>
    <w:qFormat/>
    <w:rsid w:val="00FE47FA"/>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E47FA"/>
    <w:rPr>
      <w:b/>
      <w:bCs/>
      <w:i/>
      <w:iCs/>
      <w:color w:val="4F81BD" w:themeColor="accent1"/>
    </w:rPr>
  </w:style>
  <w:style w:type="character" w:styleId="nfasissutil">
    <w:name w:val="Subtle Emphasis"/>
    <w:uiPriority w:val="19"/>
    <w:qFormat/>
    <w:rsid w:val="00FE47FA"/>
    <w:rPr>
      <w:i/>
      <w:iCs/>
      <w:color w:val="808080" w:themeColor="text1" w:themeTint="7F"/>
    </w:rPr>
  </w:style>
  <w:style w:type="character" w:styleId="nfasisintenso">
    <w:name w:val="Intense Emphasis"/>
    <w:uiPriority w:val="21"/>
    <w:qFormat/>
    <w:rsid w:val="00FE47FA"/>
    <w:rPr>
      <w:b/>
      <w:bCs/>
      <w:i/>
      <w:iCs/>
      <w:color w:val="4F81BD" w:themeColor="accent1"/>
    </w:rPr>
  </w:style>
  <w:style w:type="character" w:styleId="Referenciasutil">
    <w:name w:val="Subtle Reference"/>
    <w:basedOn w:val="Fuentedeprrafopredeter"/>
    <w:uiPriority w:val="31"/>
    <w:qFormat/>
    <w:rsid w:val="00FE47FA"/>
    <w:rPr>
      <w:smallCaps/>
      <w:color w:val="C0504D" w:themeColor="accent2"/>
      <w:u w:val="single"/>
    </w:rPr>
  </w:style>
  <w:style w:type="character" w:styleId="Referenciaintensa">
    <w:name w:val="Intense Reference"/>
    <w:uiPriority w:val="32"/>
    <w:qFormat/>
    <w:rsid w:val="00FE47FA"/>
    <w:rPr>
      <w:b/>
      <w:bCs/>
      <w:smallCaps/>
      <w:color w:val="C0504D" w:themeColor="accent2"/>
      <w:spacing w:val="5"/>
      <w:u w:val="single"/>
    </w:rPr>
  </w:style>
  <w:style w:type="character" w:styleId="Ttulodellibro">
    <w:name w:val="Book Title"/>
    <w:uiPriority w:val="33"/>
    <w:qFormat/>
    <w:rsid w:val="00FE47FA"/>
    <w:rPr>
      <w:b/>
      <w:bCs/>
      <w:smallCaps/>
      <w:spacing w:val="5"/>
    </w:rPr>
  </w:style>
  <w:style w:type="paragraph" w:styleId="TtuloTDC">
    <w:name w:val="TOC Heading"/>
    <w:basedOn w:val="Ttulo1"/>
    <w:next w:val="Normal"/>
    <w:uiPriority w:val="39"/>
    <w:unhideWhenUsed/>
    <w:qFormat/>
    <w:rsid w:val="00FE47FA"/>
    <w:pPr>
      <w:outlineLvl w:val="9"/>
    </w:pPr>
  </w:style>
  <w:style w:type="table" w:styleId="Tablaconcuadrcula">
    <w:name w:val="Table Grid"/>
    <w:basedOn w:val="Tablanormal"/>
    <w:rsid w:val="006A61DC"/>
    <w:pPr>
      <w:spacing w:after="0" w:line="240" w:lineRule="auto"/>
    </w:pPr>
    <w:rPr>
      <w:rFonts w:eastAsiaTheme="minorEastAsia"/>
      <w:sz w:val="24"/>
      <w:szCs w:val="24"/>
      <w:lang w:val="es-ES_tradnl"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A61DC"/>
    <w:rPr>
      <w:color w:val="0000FF" w:themeColor="hyperlink"/>
      <w:u w:val="single"/>
    </w:rPr>
  </w:style>
  <w:style w:type="paragraph" w:styleId="TDC2">
    <w:name w:val="toc 2"/>
    <w:basedOn w:val="Normal"/>
    <w:next w:val="Normal"/>
    <w:autoRedefine/>
    <w:uiPriority w:val="39"/>
    <w:unhideWhenUsed/>
    <w:rsid w:val="00225841"/>
    <w:pPr>
      <w:tabs>
        <w:tab w:val="left" w:pos="851"/>
        <w:tab w:val="right" w:leader="dot" w:pos="9356"/>
      </w:tabs>
      <w:spacing w:after="100"/>
      <w:ind w:left="284"/>
      <w:jc w:val="center"/>
    </w:pPr>
  </w:style>
  <w:style w:type="paragraph" w:styleId="TDC1">
    <w:name w:val="toc 1"/>
    <w:basedOn w:val="Normal"/>
    <w:next w:val="Normal"/>
    <w:autoRedefine/>
    <w:uiPriority w:val="39"/>
    <w:unhideWhenUsed/>
    <w:rsid w:val="00225841"/>
    <w:pPr>
      <w:tabs>
        <w:tab w:val="left" w:pos="567"/>
        <w:tab w:val="right" w:leader="dot" w:pos="9498"/>
      </w:tabs>
      <w:spacing w:after="100"/>
    </w:pPr>
  </w:style>
  <w:style w:type="paragraph" w:styleId="TDC3">
    <w:name w:val="toc 3"/>
    <w:basedOn w:val="Normal"/>
    <w:next w:val="Normal"/>
    <w:autoRedefine/>
    <w:uiPriority w:val="39"/>
    <w:unhideWhenUsed/>
    <w:rsid w:val="00EC5C26"/>
    <w:pPr>
      <w:tabs>
        <w:tab w:val="left" w:pos="1701"/>
        <w:tab w:val="right" w:leader="dot" w:pos="9607"/>
      </w:tabs>
      <w:spacing w:after="100"/>
      <w:ind w:left="708"/>
    </w:pPr>
  </w:style>
  <w:style w:type="paragraph" w:styleId="Mapadeldocumento">
    <w:name w:val="Document Map"/>
    <w:basedOn w:val="Normal"/>
    <w:link w:val="MapadeldocumentoCar"/>
    <w:uiPriority w:val="99"/>
    <w:semiHidden/>
    <w:unhideWhenUsed/>
    <w:rsid w:val="00CB3645"/>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CB3645"/>
    <w:rPr>
      <w:rFonts w:ascii="Tahoma" w:hAnsi="Tahoma" w:cs="Tahoma"/>
      <w:sz w:val="16"/>
      <w:szCs w:val="16"/>
    </w:rPr>
  </w:style>
  <w:style w:type="table" w:styleId="Tablaconcuadrcula4-nfasis5">
    <w:name w:val="Grid Table 4 Accent 5"/>
    <w:basedOn w:val="Tablanormal"/>
    <w:uiPriority w:val="49"/>
    <w:rsid w:val="00C60C19"/>
    <w:pPr>
      <w:spacing w:after="0" w:line="240" w:lineRule="auto"/>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abladeilustraciones">
    <w:name w:val="table of figures"/>
    <w:basedOn w:val="Normal"/>
    <w:next w:val="Normal"/>
    <w:uiPriority w:val="99"/>
    <w:unhideWhenUsed/>
    <w:rsid w:val="00C60C19"/>
  </w:style>
  <w:style w:type="table" w:styleId="Tablaconcuadrcula1clara">
    <w:name w:val="Grid Table 1 Light"/>
    <w:basedOn w:val="Tablanormal"/>
    <w:uiPriority w:val="46"/>
    <w:rsid w:val="00C60C1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8A13A6"/>
    <w:pPr>
      <w:spacing w:after="0" w:line="240" w:lineRule="auto"/>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extoSencillo">
    <w:name w:val="Texto Sencillo"/>
    <w:basedOn w:val="Sinespaciado"/>
    <w:link w:val="TextoSencilloCar"/>
    <w:qFormat/>
    <w:rsid w:val="003705AA"/>
    <w:rPr>
      <w:rFonts w:eastAsiaTheme="minorEastAsia"/>
      <w:szCs w:val="24"/>
      <w:lang w:val="es-ES_tradnl" w:eastAsia="ja-JP"/>
    </w:rPr>
  </w:style>
  <w:style w:type="character" w:customStyle="1" w:styleId="TextoSencilloCar">
    <w:name w:val="Texto Sencillo Car"/>
    <w:basedOn w:val="SinespaciadoCar"/>
    <w:link w:val="TextoSencillo"/>
    <w:rsid w:val="003705AA"/>
    <w:rPr>
      <w:rFonts w:ascii="Arial" w:eastAsiaTheme="minorEastAsia" w:hAnsi="Arial"/>
      <w:sz w:val="24"/>
      <w:szCs w:val="24"/>
      <w:lang w:val="es-ES_tradnl" w:eastAsia="ja-JP"/>
    </w:rPr>
  </w:style>
  <w:style w:type="table" w:styleId="Tablanormal2">
    <w:name w:val="Plain Table 2"/>
    <w:basedOn w:val="Tablanormal"/>
    <w:uiPriority w:val="42"/>
    <w:rsid w:val="00CD37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fa">
    <w:name w:val="Bibliography"/>
    <w:basedOn w:val="Normal"/>
    <w:next w:val="Normal"/>
    <w:uiPriority w:val="37"/>
    <w:unhideWhenUsed/>
    <w:rsid w:val="0053771C"/>
  </w:style>
  <w:style w:type="paragraph" w:customStyle="1" w:styleId="Pargrafo2">
    <w:name w:val="Parágrafo 2"/>
    <w:basedOn w:val="Normal"/>
    <w:autoRedefine/>
    <w:rsid w:val="00756BAF"/>
    <w:pPr>
      <w:tabs>
        <w:tab w:val="left" w:pos="1418"/>
        <w:tab w:val="left" w:pos="1560"/>
      </w:tabs>
      <w:spacing w:before="120" w:after="0" w:line="240" w:lineRule="auto"/>
    </w:pPr>
    <w:rPr>
      <w:rFonts w:asciiTheme="minorHAnsi" w:eastAsia="Times New Roman" w:hAnsiTheme="minorHAnsi" w:cstheme="minorHAnsi"/>
      <w:sz w:val="24"/>
      <w:szCs w:val="24"/>
      <w:lang w:val="es-ES_tradnl" w:eastAsia="pt-BR"/>
    </w:rPr>
  </w:style>
  <w:style w:type="paragraph" w:styleId="Textonotapie">
    <w:name w:val="footnote text"/>
    <w:basedOn w:val="Normal"/>
    <w:link w:val="TextonotapieCar"/>
    <w:uiPriority w:val="99"/>
    <w:semiHidden/>
    <w:unhideWhenUsed/>
    <w:rsid w:val="0002280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280A"/>
    <w:rPr>
      <w:rFonts w:ascii="Arial" w:hAnsi="Arial"/>
      <w:sz w:val="20"/>
      <w:szCs w:val="20"/>
    </w:rPr>
  </w:style>
  <w:style w:type="character" w:styleId="Refdenotaalpie">
    <w:name w:val="footnote reference"/>
    <w:basedOn w:val="Fuentedeprrafopredeter"/>
    <w:uiPriority w:val="99"/>
    <w:semiHidden/>
    <w:unhideWhenUsed/>
    <w:rsid w:val="0002280A"/>
    <w:rPr>
      <w:vertAlign w:val="superscript"/>
    </w:rPr>
  </w:style>
  <w:style w:type="character" w:styleId="Hipervnculovisitado">
    <w:name w:val="FollowedHyperlink"/>
    <w:basedOn w:val="Fuentedeprrafopredeter"/>
    <w:uiPriority w:val="99"/>
    <w:semiHidden/>
    <w:unhideWhenUsed/>
    <w:rsid w:val="00E87C64"/>
    <w:rPr>
      <w:color w:val="800080" w:themeColor="followedHyperlink"/>
      <w:u w:val="single"/>
    </w:rPr>
  </w:style>
  <w:style w:type="character" w:styleId="Mencinsinresolver">
    <w:name w:val="Unresolved Mention"/>
    <w:basedOn w:val="Fuentedeprrafopredeter"/>
    <w:uiPriority w:val="99"/>
    <w:semiHidden/>
    <w:unhideWhenUsed/>
    <w:rsid w:val="00BC541B"/>
    <w:rPr>
      <w:color w:val="605E5C"/>
      <w:shd w:val="clear" w:color="auto" w:fill="E1DFDD"/>
    </w:rPr>
  </w:style>
  <w:style w:type="paragraph" w:customStyle="1" w:styleId="NormalTablas">
    <w:name w:val="Normal (Tablas)"/>
    <w:basedOn w:val="Normal"/>
    <w:link w:val="NormalTablasCar"/>
    <w:qFormat/>
    <w:rsid w:val="003B0AF7"/>
    <w:pPr>
      <w:spacing w:after="0" w:line="300" w:lineRule="auto"/>
    </w:pPr>
    <w:rPr>
      <w:rFonts w:eastAsia="Times New Roman" w:cs="Times New Roman"/>
    </w:rPr>
  </w:style>
  <w:style w:type="character" w:customStyle="1" w:styleId="NormalTablasCar">
    <w:name w:val="Normal (Tablas) Car"/>
    <w:link w:val="NormalTablas"/>
    <w:locked/>
    <w:rsid w:val="003B0AF7"/>
    <w:rPr>
      <w:rFonts w:ascii="Arial" w:eastAsia="Times New Roman" w:hAnsi="Arial" w:cs="Times New Roman"/>
    </w:rPr>
  </w:style>
  <w:style w:type="character" w:styleId="Refdecomentario">
    <w:name w:val="annotation reference"/>
    <w:basedOn w:val="Fuentedeprrafopredeter"/>
    <w:uiPriority w:val="99"/>
    <w:semiHidden/>
    <w:unhideWhenUsed/>
    <w:rsid w:val="00D94725"/>
    <w:rPr>
      <w:sz w:val="16"/>
      <w:szCs w:val="16"/>
    </w:rPr>
  </w:style>
  <w:style w:type="paragraph" w:styleId="Textocomentario">
    <w:name w:val="annotation text"/>
    <w:basedOn w:val="Normal"/>
    <w:link w:val="TextocomentarioCar"/>
    <w:uiPriority w:val="99"/>
    <w:unhideWhenUsed/>
    <w:rsid w:val="00D94725"/>
    <w:pPr>
      <w:spacing w:line="240" w:lineRule="auto"/>
    </w:pPr>
    <w:rPr>
      <w:sz w:val="20"/>
      <w:szCs w:val="20"/>
    </w:rPr>
  </w:style>
  <w:style w:type="character" w:customStyle="1" w:styleId="TextocomentarioCar">
    <w:name w:val="Texto comentario Car"/>
    <w:basedOn w:val="Fuentedeprrafopredeter"/>
    <w:link w:val="Textocomentario"/>
    <w:uiPriority w:val="99"/>
    <w:rsid w:val="00D94725"/>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AA6C60"/>
    <w:rPr>
      <w:b/>
      <w:bCs/>
    </w:rPr>
  </w:style>
  <w:style w:type="character" w:customStyle="1" w:styleId="AsuntodelcomentarioCar">
    <w:name w:val="Asunto del comentario Car"/>
    <w:basedOn w:val="TextocomentarioCar"/>
    <w:link w:val="Asuntodelcomentario"/>
    <w:uiPriority w:val="99"/>
    <w:semiHidden/>
    <w:rsid w:val="00AA6C60"/>
    <w:rPr>
      <w:rFonts w:ascii="Arial" w:hAnsi="Arial"/>
      <w:b/>
      <w:bCs/>
      <w:sz w:val="20"/>
      <w:szCs w:val="20"/>
    </w:rPr>
  </w:style>
  <w:style w:type="paragraph" w:styleId="Textoindependiente2">
    <w:name w:val="Body Text 2"/>
    <w:basedOn w:val="Normal"/>
    <w:link w:val="Textoindependiente2Car"/>
    <w:rsid w:val="009B45C8"/>
    <w:pPr>
      <w:spacing w:after="0" w:line="240" w:lineRule="auto"/>
    </w:pPr>
    <w:rPr>
      <w:rFonts w:eastAsia="Times New Roman" w:cs="Times New Roman"/>
      <w:sz w:val="18"/>
      <w:szCs w:val="20"/>
      <w:lang w:val="es-ES" w:eastAsia="es-CO"/>
    </w:rPr>
  </w:style>
  <w:style w:type="character" w:customStyle="1" w:styleId="Textoindependiente2Car">
    <w:name w:val="Texto independiente 2 Car"/>
    <w:basedOn w:val="Fuentedeprrafopredeter"/>
    <w:link w:val="Textoindependiente2"/>
    <w:rsid w:val="009B45C8"/>
    <w:rPr>
      <w:rFonts w:ascii="Arial" w:eastAsia="Times New Roman" w:hAnsi="Arial" w:cs="Times New Roman"/>
      <w:sz w:val="18"/>
      <w:szCs w:val="20"/>
      <w:lang w:val="es-ES" w:eastAsia="es-CO"/>
    </w:rPr>
  </w:style>
  <w:style w:type="paragraph" w:customStyle="1" w:styleId="Default">
    <w:name w:val="Default"/>
    <w:rsid w:val="003F029F"/>
    <w:pPr>
      <w:autoSpaceDE w:val="0"/>
      <w:autoSpaceDN w:val="0"/>
      <w:adjustRightInd w:val="0"/>
      <w:spacing w:after="0" w:line="240" w:lineRule="auto"/>
    </w:pPr>
    <w:rPr>
      <w:rFonts w:ascii="Arial" w:eastAsia="Times New Roman" w:hAnsi="Arial" w:cs="Arial"/>
      <w:color w:val="000000"/>
      <w:sz w:val="24"/>
      <w:szCs w:val="24"/>
      <w:lang w:eastAsia="es-CO"/>
    </w:rPr>
  </w:style>
  <w:style w:type="character" w:customStyle="1" w:styleId="PrrafodelistaCar">
    <w:name w:val="Párrafo de lista Car"/>
    <w:aliases w:val="Colsubsidio - Lista Car"/>
    <w:link w:val="Prrafodelista"/>
    <w:uiPriority w:val="34"/>
    <w:rsid w:val="00A56CE8"/>
    <w:rPr>
      <w:rFonts w:ascii="Arial" w:hAnsi="Arial"/>
    </w:rPr>
  </w:style>
  <w:style w:type="paragraph" w:customStyle="1" w:styleId="paragraph">
    <w:name w:val="paragraph"/>
    <w:basedOn w:val="Normal"/>
    <w:rsid w:val="00922F28"/>
    <w:pPr>
      <w:spacing w:before="100" w:beforeAutospacing="1" w:after="100" w:afterAutospacing="1" w:line="240" w:lineRule="auto"/>
      <w:jc w:val="left"/>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922F28"/>
  </w:style>
  <w:style w:type="character" w:customStyle="1" w:styleId="eop">
    <w:name w:val="eop"/>
    <w:basedOn w:val="Fuentedeprrafopredeter"/>
    <w:rsid w:val="00922F28"/>
  </w:style>
  <w:style w:type="paragraph" w:customStyle="1" w:styleId="Estilo1">
    <w:name w:val="Estilo1"/>
    <w:basedOn w:val="Prrafodelista"/>
    <w:link w:val="Estilo1Car"/>
    <w:qFormat/>
    <w:rsid w:val="005944C8"/>
    <w:pPr>
      <w:numPr>
        <w:numId w:val="19"/>
      </w:numPr>
      <w:spacing w:after="160" w:line="259" w:lineRule="auto"/>
    </w:pPr>
  </w:style>
  <w:style w:type="character" w:customStyle="1" w:styleId="Estilo1Car">
    <w:name w:val="Estilo1 Car"/>
    <w:basedOn w:val="Fuentedeprrafopredeter"/>
    <w:link w:val="Estilo1"/>
    <w:rsid w:val="005944C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5982">
      <w:bodyDiv w:val="1"/>
      <w:marLeft w:val="0"/>
      <w:marRight w:val="0"/>
      <w:marTop w:val="0"/>
      <w:marBottom w:val="0"/>
      <w:divBdr>
        <w:top w:val="none" w:sz="0" w:space="0" w:color="auto"/>
        <w:left w:val="none" w:sz="0" w:space="0" w:color="auto"/>
        <w:bottom w:val="none" w:sz="0" w:space="0" w:color="auto"/>
        <w:right w:val="none" w:sz="0" w:space="0" w:color="auto"/>
      </w:divBdr>
    </w:div>
    <w:div w:id="43527558">
      <w:bodyDiv w:val="1"/>
      <w:marLeft w:val="0"/>
      <w:marRight w:val="0"/>
      <w:marTop w:val="0"/>
      <w:marBottom w:val="0"/>
      <w:divBdr>
        <w:top w:val="none" w:sz="0" w:space="0" w:color="auto"/>
        <w:left w:val="none" w:sz="0" w:space="0" w:color="auto"/>
        <w:bottom w:val="none" w:sz="0" w:space="0" w:color="auto"/>
        <w:right w:val="none" w:sz="0" w:space="0" w:color="auto"/>
      </w:divBdr>
    </w:div>
    <w:div w:id="50929606">
      <w:bodyDiv w:val="1"/>
      <w:marLeft w:val="0"/>
      <w:marRight w:val="0"/>
      <w:marTop w:val="0"/>
      <w:marBottom w:val="0"/>
      <w:divBdr>
        <w:top w:val="none" w:sz="0" w:space="0" w:color="auto"/>
        <w:left w:val="none" w:sz="0" w:space="0" w:color="auto"/>
        <w:bottom w:val="none" w:sz="0" w:space="0" w:color="auto"/>
        <w:right w:val="none" w:sz="0" w:space="0" w:color="auto"/>
      </w:divBdr>
    </w:div>
    <w:div w:id="134028978">
      <w:bodyDiv w:val="1"/>
      <w:marLeft w:val="0"/>
      <w:marRight w:val="0"/>
      <w:marTop w:val="0"/>
      <w:marBottom w:val="0"/>
      <w:divBdr>
        <w:top w:val="none" w:sz="0" w:space="0" w:color="auto"/>
        <w:left w:val="none" w:sz="0" w:space="0" w:color="auto"/>
        <w:bottom w:val="none" w:sz="0" w:space="0" w:color="auto"/>
        <w:right w:val="none" w:sz="0" w:space="0" w:color="auto"/>
      </w:divBdr>
    </w:div>
    <w:div w:id="504319622">
      <w:bodyDiv w:val="1"/>
      <w:marLeft w:val="0"/>
      <w:marRight w:val="0"/>
      <w:marTop w:val="0"/>
      <w:marBottom w:val="0"/>
      <w:divBdr>
        <w:top w:val="none" w:sz="0" w:space="0" w:color="auto"/>
        <w:left w:val="none" w:sz="0" w:space="0" w:color="auto"/>
        <w:bottom w:val="none" w:sz="0" w:space="0" w:color="auto"/>
        <w:right w:val="none" w:sz="0" w:space="0" w:color="auto"/>
      </w:divBdr>
    </w:div>
    <w:div w:id="567618943">
      <w:bodyDiv w:val="1"/>
      <w:marLeft w:val="0"/>
      <w:marRight w:val="0"/>
      <w:marTop w:val="0"/>
      <w:marBottom w:val="0"/>
      <w:divBdr>
        <w:top w:val="none" w:sz="0" w:space="0" w:color="auto"/>
        <w:left w:val="none" w:sz="0" w:space="0" w:color="auto"/>
        <w:bottom w:val="none" w:sz="0" w:space="0" w:color="auto"/>
        <w:right w:val="none" w:sz="0" w:space="0" w:color="auto"/>
      </w:divBdr>
    </w:div>
    <w:div w:id="657879197">
      <w:bodyDiv w:val="1"/>
      <w:marLeft w:val="0"/>
      <w:marRight w:val="0"/>
      <w:marTop w:val="0"/>
      <w:marBottom w:val="0"/>
      <w:divBdr>
        <w:top w:val="none" w:sz="0" w:space="0" w:color="auto"/>
        <w:left w:val="none" w:sz="0" w:space="0" w:color="auto"/>
        <w:bottom w:val="none" w:sz="0" w:space="0" w:color="auto"/>
        <w:right w:val="none" w:sz="0" w:space="0" w:color="auto"/>
      </w:divBdr>
    </w:div>
    <w:div w:id="762188466">
      <w:bodyDiv w:val="1"/>
      <w:marLeft w:val="0"/>
      <w:marRight w:val="0"/>
      <w:marTop w:val="0"/>
      <w:marBottom w:val="0"/>
      <w:divBdr>
        <w:top w:val="none" w:sz="0" w:space="0" w:color="auto"/>
        <w:left w:val="none" w:sz="0" w:space="0" w:color="auto"/>
        <w:bottom w:val="none" w:sz="0" w:space="0" w:color="auto"/>
        <w:right w:val="none" w:sz="0" w:space="0" w:color="auto"/>
      </w:divBdr>
    </w:div>
    <w:div w:id="919949967">
      <w:bodyDiv w:val="1"/>
      <w:marLeft w:val="0"/>
      <w:marRight w:val="0"/>
      <w:marTop w:val="0"/>
      <w:marBottom w:val="0"/>
      <w:divBdr>
        <w:top w:val="none" w:sz="0" w:space="0" w:color="auto"/>
        <w:left w:val="none" w:sz="0" w:space="0" w:color="auto"/>
        <w:bottom w:val="none" w:sz="0" w:space="0" w:color="auto"/>
        <w:right w:val="none" w:sz="0" w:space="0" w:color="auto"/>
      </w:divBdr>
      <w:divsChild>
        <w:div w:id="1102921802">
          <w:marLeft w:val="0"/>
          <w:marRight w:val="0"/>
          <w:marTop w:val="0"/>
          <w:marBottom w:val="0"/>
          <w:divBdr>
            <w:top w:val="none" w:sz="0" w:space="0" w:color="auto"/>
            <w:left w:val="none" w:sz="0" w:space="0" w:color="auto"/>
            <w:bottom w:val="none" w:sz="0" w:space="0" w:color="auto"/>
            <w:right w:val="none" w:sz="0" w:space="0" w:color="auto"/>
          </w:divBdr>
        </w:div>
        <w:div w:id="1879273695">
          <w:marLeft w:val="0"/>
          <w:marRight w:val="0"/>
          <w:marTop w:val="0"/>
          <w:marBottom w:val="0"/>
          <w:divBdr>
            <w:top w:val="none" w:sz="0" w:space="0" w:color="auto"/>
            <w:left w:val="none" w:sz="0" w:space="0" w:color="auto"/>
            <w:bottom w:val="none" w:sz="0" w:space="0" w:color="auto"/>
            <w:right w:val="none" w:sz="0" w:space="0" w:color="auto"/>
          </w:divBdr>
        </w:div>
      </w:divsChild>
    </w:div>
    <w:div w:id="932324991">
      <w:bodyDiv w:val="1"/>
      <w:marLeft w:val="0"/>
      <w:marRight w:val="0"/>
      <w:marTop w:val="0"/>
      <w:marBottom w:val="0"/>
      <w:divBdr>
        <w:top w:val="none" w:sz="0" w:space="0" w:color="auto"/>
        <w:left w:val="none" w:sz="0" w:space="0" w:color="auto"/>
        <w:bottom w:val="none" w:sz="0" w:space="0" w:color="auto"/>
        <w:right w:val="none" w:sz="0" w:space="0" w:color="auto"/>
      </w:divBdr>
    </w:div>
    <w:div w:id="953949821">
      <w:bodyDiv w:val="1"/>
      <w:marLeft w:val="0"/>
      <w:marRight w:val="0"/>
      <w:marTop w:val="0"/>
      <w:marBottom w:val="0"/>
      <w:divBdr>
        <w:top w:val="none" w:sz="0" w:space="0" w:color="auto"/>
        <w:left w:val="none" w:sz="0" w:space="0" w:color="auto"/>
        <w:bottom w:val="none" w:sz="0" w:space="0" w:color="auto"/>
        <w:right w:val="none" w:sz="0" w:space="0" w:color="auto"/>
      </w:divBdr>
    </w:div>
    <w:div w:id="982806633">
      <w:bodyDiv w:val="1"/>
      <w:marLeft w:val="0"/>
      <w:marRight w:val="0"/>
      <w:marTop w:val="0"/>
      <w:marBottom w:val="0"/>
      <w:divBdr>
        <w:top w:val="none" w:sz="0" w:space="0" w:color="auto"/>
        <w:left w:val="none" w:sz="0" w:space="0" w:color="auto"/>
        <w:bottom w:val="none" w:sz="0" w:space="0" w:color="auto"/>
        <w:right w:val="none" w:sz="0" w:space="0" w:color="auto"/>
      </w:divBdr>
    </w:div>
    <w:div w:id="1024474663">
      <w:bodyDiv w:val="1"/>
      <w:marLeft w:val="0"/>
      <w:marRight w:val="0"/>
      <w:marTop w:val="0"/>
      <w:marBottom w:val="0"/>
      <w:divBdr>
        <w:top w:val="none" w:sz="0" w:space="0" w:color="auto"/>
        <w:left w:val="none" w:sz="0" w:space="0" w:color="auto"/>
        <w:bottom w:val="none" w:sz="0" w:space="0" w:color="auto"/>
        <w:right w:val="none" w:sz="0" w:space="0" w:color="auto"/>
      </w:divBdr>
    </w:div>
    <w:div w:id="1231623115">
      <w:bodyDiv w:val="1"/>
      <w:marLeft w:val="0"/>
      <w:marRight w:val="0"/>
      <w:marTop w:val="0"/>
      <w:marBottom w:val="0"/>
      <w:divBdr>
        <w:top w:val="none" w:sz="0" w:space="0" w:color="auto"/>
        <w:left w:val="none" w:sz="0" w:space="0" w:color="auto"/>
        <w:bottom w:val="none" w:sz="0" w:space="0" w:color="auto"/>
        <w:right w:val="none" w:sz="0" w:space="0" w:color="auto"/>
      </w:divBdr>
    </w:div>
    <w:div w:id="1240484927">
      <w:bodyDiv w:val="1"/>
      <w:marLeft w:val="0"/>
      <w:marRight w:val="0"/>
      <w:marTop w:val="0"/>
      <w:marBottom w:val="0"/>
      <w:divBdr>
        <w:top w:val="none" w:sz="0" w:space="0" w:color="auto"/>
        <w:left w:val="none" w:sz="0" w:space="0" w:color="auto"/>
        <w:bottom w:val="none" w:sz="0" w:space="0" w:color="auto"/>
        <w:right w:val="none" w:sz="0" w:space="0" w:color="auto"/>
      </w:divBdr>
      <w:divsChild>
        <w:div w:id="1297372178">
          <w:marLeft w:val="0"/>
          <w:marRight w:val="0"/>
          <w:marTop w:val="0"/>
          <w:marBottom w:val="0"/>
          <w:divBdr>
            <w:top w:val="none" w:sz="0" w:space="0" w:color="auto"/>
            <w:left w:val="none" w:sz="0" w:space="0" w:color="auto"/>
            <w:bottom w:val="none" w:sz="0" w:space="0" w:color="auto"/>
            <w:right w:val="none" w:sz="0" w:space="0" w:color="auto"/>
          </w:divBdr>
        </w:div>
      </w:divsChild>
    </w:div>
    <w:div w:id="1271157477">
      <w:bodyDiv w:val="1"/>
      <w:marLeft w:val="0"/>
      <w:marRight w:val="0"/>
      <w:marTop w:val="0"/>
      <w:marBottom w:val="0"/>
      <w:divBdr>
        <w:top w:val="none" w:sz="0" w:space="0" w:color="auto"/>
        <w:left w:val="none" w:sz="0" w:space="0" w:color="auto"/>
        <w:bottom w:val="none" w:sz="0" w:space="0" w:color="auto"/>
        <w:right w:val="none" w:sz="0" w:space="0" w:color="auto"/>
      </w:divBdr>
    </w:div>
    <w:div w:id="1285648765">
      <w:bodyDiv w:val="1"/>
      <w:marLeft w:val="0"/>
      <w:marRight w:val="0"/>
      <w:marTop w:val="0"/>
      <w:marBottom w:val="0"/>
      <w:divBdr>
        <w:top w:val="none" w:sz="0" w:space="0" w:color="auto"/>
        <w:left w:val="none" w:sz="0" w:space="0" w:color="auto"/>
        <w:bottom w:val="none" w:sz="0" w:space="0" w:color="auto"/>
        <w:right w:val="none" w:sz="0" w:space="0" w:color="auto"/>
      </w:divBdr>
    </w:div>
    <w:div w:id="1380939349">
      <w:bodyDiv w:val="1"/>
      <w:marLeft w:val="0"/>
      <w:marRight w:val="0"/>
      <w:marTop w:val="0"/>
      <w:marBottom w:val="0"/>
      <w:divBdr>
        <w:top w:val="none" w:sz="0" w:space="0" w:color="auto"/>
        <w:left w:val="none" w:sz="0" w:space="0" w:color="auto"/>
        <w:bottom w:val="none" w:sz="0" w:space="0" w:color="auto"/>
        <w:right w:val="none" w:sz="0" w:space="0" w:color="auto"/>
      </w:divBdr>
    </w:div>
    <w:div w:id="1403983879">
      <w:bodyDiv w:val="1"/>
      <w:marLeft w:val="0"/>
      <w:marRight w:val="0"/>
      <w:marTop w:val="0"/>
      <w:marBottom w:val="0"/>
      <w:divBdr>
        <w:top w:val="none" w:sz="0" w:space="0" w:color="auto"/>
        <w:left w:val="none" w:sz="0" w:space="0" w:color="auto"/>
        <w:bottom w:val="none" w:sz="0" w:space="0" w:color="auto"/>
        <w:right w:val="none" w:sz="0" w:space="0" w:color="auto"/>
      </w:divBdr>
    </w:div>
    <w:div w:id="1412388010">
      <w:bodyDiv w:val="1"/>
      <w:marLeft w:val="0"/>
      <w:marRight w:val="0"/>
      <w:marTop w:val="0"/>
      <w:marBottom w:val="0"/>
      <w:divBdr>
        <w:top w:val="none" w:sz="0" w:space="0" w:color="auto"/>
        <w:left w:val="none" w:sz="0" w:space="0" w:color="auto"/>
        <w:bottom w:val="none" w:sz="0" w:space="0" w:color="auto"/>
        <w:right w:val="none" w:sz="0" w:space="0" w:color="auto"/>
      </w:divBdr>
    </w:div>
    <w:div w:id="1618367966">
      <w:bodyDiv w:val="1"/>
      <w:marLeft w:val="0"/>
      <w:marRight w:val="0"/>
      <w:marTop w:val="0"/>
      <w:marBottom w:val="0"/>
      <w:divBdr>
        <w:top w:val="none" w:sz="0" w:space="0" w:color="auto"/>
        <w:left w:val="none" w:sz="0" w:space="0" w:color="auto"/>
        <w:bottom w:val="none" w:sz="0" w:space="0" w:color="auto"/>
        <w:right w:val="none" w:sz="0" w:space="0" w:color="auto"/>
      </w:divBdr>
    </w:div>
    <w:div w:id="1693142208">
      <w:bodyDiv w:val="1"/>
      <w:marLeft w:val="0"/>
      <w:marRight w:val="0"/>
      <w:marTop w:val="0"/>
      <w:marBottom w:val="0"/>
      <w:divBdr>
        <w:top w:val="none" w:sz="0" w:space="0" w:color="auto"/>
        <w:left w:val="none" w:sz="0" w:space="0" w:color="auto"/>
        <w:bottom w:val="none" w:sz="0" w:space="0" w:color="auto"/>
        <w:right w:val="none" w:sz="0" w:space="0" w:color="auto"/>
      </w:divBdr>
    </w:div>
    <w:div w:id="1876313459">
      <w:bodyDiv w:val="1"/>
      <w:marLeft w:val="0"/>
      <w:marRight w:val="0"/>
      <w:marTop w:val="0"/>
      <w:marBottom w:val="0"/>
      <w:divBdr>
        <w:top w:val="none" w:sz="0" w:space="0" w:color="auto"/>
        <w:left w:val="none" w:sz="0" w:space="0" w:color="auto"/>
        <w:bottom w:val="none" w:sz="0" w:space="0" w:color="auto"/>
        <w:right w:val="none" w:sz="0" w:space="0" w:color="auto"/>
      </w:divBdr>
    </w:div>
    <w:div w:id="1900021508">
      <w:bodyDiv w:val="1"/>
      <w:marLeft w:val="0"/>
      <w:marRight w:val="0"/>
      <w:marTop w:val="0"/>
      <w:marBottom w:val="0"/>
      <w:divBdr>
        <w:top w:val="none" w:sz="0" w:space="0" w:color="auto"/>
        <w:left w:val="none" w:sz="0" w:space="0" w:color="auto"/>
        <w:bottom w:val="none" w:sz="0" w:space="0" w:color="auto"/>
        <w:right w:val="none" w:sz="0" w:space="0" w:color="auto"/>
      </w:divBdr>
    </w:div>
    <w:div w:id="2022003259">
      <w:bodyDiv w:val="1"/>
      <w:marLeft w:val="0"/>
      <w:marRight w:val="0"/>
      <w:marTop w:val="0"/>
      <w:marBottom w:val="0"/>
      <w:divBdr>
        <w:top w:val="none" w:sz="0" w:space="0" w:color="auto"/>
        <w:left w:val="none" w:sz="0" w:space="0" w:color="auto"/>
        <w:bottom w:val="none" w:sz="0" w:space="0" w:color="auto"/>
        <w:right w:val="none" w:sz="0" w:space="0" w:color="auto"/>
      </w:divBdr>
    </w:div>
    <w:div w:id="206491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Deployment_environment" TargetMode="External"/><Relationship Id="rId2" Type="http://schemas.openxmlformats.org/officeDocument/2006/relationships/hyperlink" Target="https://en.wikipedia.org/wiki/Deployment_diagram" TargetMode="External"/><Relationship Id="rId1" Type="http://schemas.openxmlformats.org/officeDocument/2006/relationships/hyperlink" Target="https://en.wikipedia.org/wiki/Component_diagr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Pow16</b:Tag>
    <b:SourceType>InternetSite</b:SourceType>
    <b:Guid>{6B5DFBDC-62EF-4818-99A6-3E17BBB928C7}</b:Guid>
    <b:Author>
      <b:Author>
        <b:Corporate>PowerData</b:Corporate>
      </b:Author>
    </b:Author>
    <b:Title>El valor de la gestión de datos</b:Title>
    <b:InternetSiteTitle>Qué es MDM y razones por las que lo necesitas</b:InternetSiteTitle>
    <b:Year>2016</b:Year>
    <b:Month>12</b:Month>
    <b:Day>07</b:Day>
    <b:URL>http://blog.powerdata.es/el-valor-de-la-gestion-de-datos/que-es-mdm-y-razones-por-las-que-lo-necesitas</b:URL>
    <b:RefOrder>1</b:RefOrder>
  </b:Source>
  <b:Source>
    <b:Tag>Mar07</b:Tag>
    <b:SourceType>InternetSite</b:SourceType>
    <b:Guid>{7878C6E1-A935-428D-880F-F2BE19976564}</b:Guid>
    <b:Title>Tecnología por IProfesional</b:Title>
    <b:InternetSiteTitle>¿Qué es SOA, la arquitectura orientada a servicios?</b:InternetSiteTitle>
    <b:Year>2007</b:Year>
    <b:Month>05</b:Month>
    <b:Day>16</b:Day>
    <b:URL>http://www.iprofesional.com/notas/46399-Que-es-SOA-la-arquitectura-orientada-a-servicios</b:URL>
    <b:Author>
      <b:Author>
        <b:NameList>
          <b:Person>
            <b:Last>Marsili</b:Last>
            <b:First>Diego</b:First>
          </b:Person>
        </b:NameList>
      </b:Author>
    </b:Author>
    <b:RefOrder>2</b:RefOrder>
  </b:Source>
  <b:Source>
    <b:Tag>Sin2</b:Tag>
    <b:SourceType>InternetSite</b:SourceType>
    <b:Guid>{5DBE2168-BFEF-4A47-AF16-70F86AD1C79D}</b:Guid>
    <b:Title>Sinnexus Business Intelligence Informática Estratégica</b:Title>
    <b:InternetSiteTitle>Business Intelligence </b:InternetSiteTitle>
    <b:URL>http://www.sinnexus.com/business_intelligence/</b:URL>
    <b:RefOrder>3</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SharedWithUsers xmlns="0266703a-caa2-4b94-8c05-a7e81cf34274">
      <UserInfo>
        <DisplayName/>
        <AccountId xsi:nil="true"/>
        <AccountType/>
      </UserInfo>
    </SharedWithUsers>
    <MediaLengthInSeconds xmlns="c7af4dc0-d300-4bbc-a4a7-2df5b7b540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5EBDBAC41E5ED4FA7C1A913B18F9B90" ma:contentTypeVersion="13" ma:contentTypeDescription="Crear nuevo documento." ma:contentTypeScope="" ma:versionID="5cb773c581a4b55dafd07aff8e00998e">
  <xsd:schema xmlns:xsd="http://www.w3.org/2001/XMLSchema" xmlns:xs="http://www.w3.org/2001/XMLSchema" xmlns:p="http://schemas.microsoft.com/office/2006/metadata/properties" xmlns:ns2="c7af4dc0-d300-4bbc-a4a7-2df5b7b540a9" xmlns:ns3="0266703a-caa2-4b94-8c05-a7e81cf34274" targetNamespace="http://schemas.microsoft.com/office/2006/metadata/properties" ma:root="true" ma:fieldsID="76c75481087b7bdff157871b957f875a" ns2:_="" ns3:_="">
    <xsd:import namespace="c7af4dc0-d300-4bbc-a4a7-2df5b7b540a9"/>
    <xsd:import namespace="0266703a-caa2-4b94-8c05-a7e81cf342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f4dc0-d300-4bbc-a4a7-2df5b7b54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66703a-caa2-4b94-8c05-a7e81cf34274"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59D80-DE7C-417C-B2E6-85D0A9142D11}">
  <ds:schemaRefs>
    <ds:schemaRef ds:uri="http://schemas.openxmlformats.org/officeDocument/2006/bibliography"/>
  </ds:schemaRefs>
</ds:datastoreItem>
</file>

<file path=customXml/itemProps2.xml><?xml version="1.0" encoding="utf-8"?>
<ds:datastoreItem xmlns:ds="http://schemas.openxmlformats.org/officeDocument/2006/customXml" ds:itemID="{9F801072-8CDF-491D-921A-92D1500A4B58}">
  <ds:schemaRefs>
    <ds:schemaRef ds:uri="http://schemas.microsoft.com/office/2006/metadata/properties"/>
    <ds:schemaRef ds:uri="http://schemas.microsoft.com/office/infopath/2007/PartnerControls"/>
    <ds:schemaRef ds:uri="0266703a-caa2-4b94-8c05-a7e81cf34274"/>
    <ds:schemaRef ds:uri="c7af4dc0-d300-4bbc-a4a7-2df5b7b540a9"/>
  </ds:schemaRefs>
</ds:datastoreItem>
</file>

<file path=customXml/itemProps3.xml><?xml version="1.0" encoding="utf-8"?>
<ds:datastoreItem xmlns:ds="http://schemas.openxmlformats.org/officeDocument/2006/customXml" ds:itemID="{CC39E293-5E09-4E54-9C29-43E7096CB7BC}">
  <ds:schemaRefs>
    <ds:schemaRef ds:uri="http://schemas.microsoft.com/sharepoint/v3/contenttype/forms"/>
  </ds:schemaRefs>
</ds:datastoreItem>
</file>

<file path=customXml/itemProps4.xml><?xml version="1.0" encoding="utf-8"?>
<ds:datastoreItem xmlns:ds="http://schemas.openxmlformats.org/officeDocument/2006/customXml" ds:itemID="{BC075492-6F59-43C9-BCCE-71E1DA97C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f4dc0-d300-4bbc-a4a7-2df5b7b540a9"/>
    <ds:schemaRef ds:uri="0266703a-caa2-4b94-8c05-a7e81cf34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2317</Words>
  <Characters>12747</Characters>
  <Application>Microsoft Office Word</Application>
  <DocSecurity>0</DocSecurity>
  <Lines>106</Lines>
  <Paragraphs>30</Paragraphs>
  <ScaleCrop>false</ScaleCrop>
  <Company/>
  <LinksUpToDate>false</LinksUpToDate>
  <CharactersWithSpaces>15034</CharactersWithSpaces>
  <SharedDoc>false</SharedDoc>
  <HLinks>
    <vt:vector size="216" baseType="variant">
      <vt:variant>
        <vt:i4>1441842</vt:i4>
      </vt:variant>
      <vt:variant>
        <vt:i4>194</vt:i4>
      </vt:variant>
      <vt:variant>
        <vt:i4>0</vt:i4>
      </vt:variant>
      <vt:variant>
        <vt:i4>5</vt:i4>
      </vt:variant>
      <vt:variant>
        <vt:lpwstr/>
      </vt:variant>
      <vt:variant>
        <vt:lpwstr>_Toc92379317</vt:lpwstr>
      </vt:variant>
      <vt:variant>
        <vt:i4>1507378</vt:i4>
      </vt:variant>
      <vt:variant>
        <vt:i4>188</vt:i4>
      </vt:variant>
      <vt:variant>
        <vt:i4>0</vt:i4>
      </vt:variant>
      <vt:variant>
        <vt:i4>5</vt:i4>
      </vt:variant>
      <vt:variant>
        <vt:lpwstr/>
      </vt:variant>
      <vt:variant>
        <vt:lpwstr>_Toc92379316</vt:lpwstr>
      </vt:variant>
      <vt:variant>
        <vt:i4>1310770</vt:i4>
      </vt:variant>
      <vt:variant>
        <vt:i4>182</vt:i4>
      </vt:variant>
      <vt:variant>
        <vt:i4>0</vt:i4>
      </vt:variant>
      <vt:variant>
        <vt:i4>5</vt:i4>
      </vt:variant>
      <vt:variant>
        <vt:lpwstr/>
      </vt:variant>
      <vt:variant>
        <vt:lpwstr>_Toc92379315</vt:lpwstr>
      </vt:variant>
      <vt:variant>
        <vt:i4>1114163</vt:i4>
      </vt:variant>
      <vt:variant>
        <vt:i4>176</vt:i4>
      </vt:variant>
      <vt:variant>
        <vt:i4>0</vt:i4>
      </vt:variant>
      <vt:variant>
        <vt:i4>5</vt:i4>
      </vt:variant>
      <vt:variant>
        <vt:lpwstr/>
      </vt:variant>
      <vt:variant>
        <vt:lpwstr>_Toc92379300</vt:lpwstr>
      </vt:variant>
      <vt:variant>
        <vt:i4>1638458</vt:i4>
      </vt:variant>
      <vt:variant>
        <vt:i4>170</vt:i4>
      </vt:variant>
      <vt:variant>
        <vt:i4>0</vt:i4>
      </vt:variant>
      <vt:variant>
        <vt:i4>5</vt:i4>
      </vt:variant>
      <vt:variant>
        <vt:lpwstr/>
      </vt:variant>
      <vt:variant>
        <vt:lpwstr>_Toc92379299</vt:lpwstr>
      </vt:variant>
      <vt:variant>
        <vt:i4>1572922</vt:i4>
      </vt:variant>
      <vt:variant>
        <vt:i4>164</vt:i4>
      </vt:variant>
      <vt:variant>
        <vt:i4>0</vt:i4>
      </vt:variant>
      <vt:variant>
        <vt:i4>5</vt:i4>
      </vt:variant>
      <vt:variant>
        <vt:lpwstr/>
      </vt:variant>
      <vt:variant>
        <vt:lpwstr>_Toc92379298</vt:lpwstr>
      </vt:variant>
      <vt:variant>
        <vt:i4>1507386</vt:i4>
      </vt:variant>
      <vt:variant>
        <vt:i4>158</vt:i4>
      </vt:variant>
      <vt:variant>
        <vt:i4>0</vt:i4>
      </vt:variant>
      <vt:variant>
        <vt:i4>5</vt:i4>
      </vt:variant>
      <vt:variant>
        <vt:lpwstr/>
      </vt:variant>
      <vt:variant>
        <vt:lpwstr>_Toc92379297</vt:lpwstr>
      </vt:variant>
      <vt:variant>
        <vt:i4>1441850</vt:i4>
      </vt:variant>
      <vt:variant>
        <vt:i4>152</vt:i4>
      </vt:variant>
      <vt:variant>
        <vt:i4>0</vt:i4>
      </vt:variant>
      <vt:variant>
        <vt:i4>5</vt:i4>
      </vt:variant>
      <vt:variant>
        <vt:lpwstr/>
      </vt:variant>
      <vt:variant>
        <vt:lpwstr>_Toc92379296</vt:lpwstr>
      </vt:variant>
      <vt:variant>
        <vt:i4>1376314</vt:i4>
      </vt:variant>
      <vt:variant>
        <vt:i4>146</vt:i4>
      </vt:variant>
      <vt:variant>
        <vt:i4>0</vt:i4>
      </vt:variant>
      <vt:variant>
        <vt:i4>5</vt:i4>
      </vt:variant>
      <vt:variant>
        <vt:lpwstr/>
      </vt:variant>
      <vt:variant>
        <vt:lpwstr>_Toc92379295</vt:lpwstr>
      </vt:variant>
      <vt:variant>
        <vt:i4>1638459</vt:i4>
      </vt:variant>
      <vt:variant>
        <vt:i4>140</vt:i4>
      </vt:variant>
      <vt:variant>
        <vt:i4>0</vt:i4>
      </vt:variant>
      <vt:variant>
        <vt:i4>5</vt:i4>
      </vt:variant>
      <vt:variant>
        <vt:lpwstr/>
      </vt:variant>
      <vt:variant>
        <vt:lpwstr>_Toc92379289</vt:lpwstr>
      </vt:variant>
      <vt:variant>
        <vt:i4>1572923</vt:i4>
      </vt:variant>
      <vt:variant>
        <vt:i4>134</vt:i4>
      </vt:variant>
      <vt:variant>
        <vt:i4>0</vt:i4>
      </vt:variant>
      <vt:variant>
        <vt:i4>5</vt:i4>
      </vt:variant>
      <vt:variant>
        <vt:lpwstr/>
      </vt:variant>
      <vt:variant>
        <vt:lpwstr>_Toc92379288</vt:lpwstr>
      </vt:variant>
      <vt:variant>
        <vt:i4>1507387</vt:i4>
      </vt:variant>
      <vt:variant>
        <vt:i4>128</vt:i4>
      </vt:variant>
      <vt:variant>
        <vt:i4>0</vt:i4>
      </vt:variant>
      <vt:variant>
        <vt:i4>5</vt:i4>
      </vt:variant>
      <vt:variant>
        <vt:lpwstr/>
      </vt:variant>
      <vt:variant>
        <vt:lpwstr>_Toc92379287</vt:lpwstr>
      </vt:variant>
      <vt:variant>
        <vt:i4>1048635</vt:i4>
      </vt:variant>
      <vt:variant>
        <vt:i4>122</vt:i4>
      </vt:variant>
      <vt:variant>
        <vt:i4>0</vt:i4>
      </vt:variant>
      <vt:variant>
        <vt:i4>5</vt:i4>
      </vt:variant>
      <vt:variant>
        <vt:lpwstr/>
      </vt:variant>
      <vt:variant>
        <vt:lpwstr>_Toc92379280</vt:lpwstr>
      </vt:variant>
      <vt:variant>
        <vt:i4>1507380</vt:i4>
      </vt:variant>
      <vt:variant>
        <vt:i4>116</vt:i4>
      </vt:variant>
      <vt:variant>
        <vt:i4>0</vt:i4>
      </vt:variant>
      <vt:variant>
        <vt:i4>5</vt:i4>
      </vt:variant>
      <vt:variant>
        <vt:lpwstr/>
      </vt:variant>
      <vt:variant>
        <vt:lpwstr>_Toc92379277</vt:lpwstr>
      </vt:variant>
      <vt:variant>
        <vt:i4>1441844</vt:i4>
      </vt:variant>
      <vt:variant>
        <vt:i4>110</vt:i4>
      </vt:variant>
      <vt:variant>
        <vt:i4>0</vt:i4>
      </vt:variant>
      <vt:variant>
        <vt:i4>5</vt:i4>
      </vt:variant>
      <vt:variant>
        <vt:lpwstr/>
      </vt:variant>
      <vt:variant>
        <vt:lpwstr>_Toc92379276</vt:lpwstr>
      </vt:variant>
      <vt:variant>
        <vt:i4>1376308</vt:i4>
      </vt:variant>
      <vt:variant>
        <vt:i4>104</vt:i4>
      </vt:variant>
      <vt:variant>
        <vt:i4>0</vt:i4>
      </vt:variant>
      <vt:variant>
        <vt:i4>5</vt:i4>
      </vt:variant>
      <vt:variant>
        <vt:lpwstr/>
      </vt:variant>
      <vt:variant>
        <vt:lpwstr>_Toc92379275</vt:lpwstr>
      </vt:variant>
      <vt:variant>
        <vt:i4>1245236</vt:i4>
      </vt:variant>
      <vt:variant>
        <vt:i4>98</vt:i4>
      </vt:variant>
      <vt:variant>
        <vt:i4>0</vt:i4>
      </vt:variant>
      <vt:variant>
        <vt:i4>5</vt:i4>
      </vt:variant>
      <vt:variant>
        <vt:lpwstr/>
      </vt:variant>
      <vt:variant>
        <vt:lpwstr>_Toc92379273</vt:lpwstr>
      </vt:variant>
      <vt:variant>
        <vt:i4>1114164</vt:i4>
      </vt:variant>
      <vt:variant>
        <vt:i4>92</vt:i4>
      </vt:variant>
      <vt:variant>
        <vt:i4>0</vt:i4>
      </vt:variant>
      <vt:variant>
        <vt:i4>5</vt:i4>
      </vt:variant>
      <vt:variant>
        <vt:lpwstr/>
      </vt:variant>
      <vt:variant>
        <vt:lpwstr>_Toc92379271</vt:lpwstr>
      </vt:variant>
      <vt:variant>
        <vt:i4>1048628</vt:i4>
      </vt:variant>
      <vt:variant>
        <vt:i4>86</vt:i4>
      </vt:variant>
      <vt:variant>
        <vt:i4>0</vt:i4>
      </vt:variant>
      <vt:variant>
        <vt:i4>5</vt:i4>
      </vt:variant>
      <vt:variant>
        <vt:lpwstr/>
      </vt:variant>
      <vt:variant>
        <vt:lpwstr>_Toc92379270</vt:lpwstr>
      </vt:variant>
      <vt:variant>
        <vt:i4>1638453</vt:i4>
      </vt:variant>
      <vt:variant>
        <vt:i4>80</vt:i4>
      </vt:variant>
      <vt:variant>
        <vt:i4>0</vt:i4>
      </vt:variant>
      <vt:variant>
        <vt:i4>5</vt:i4>
      </vt:variant>
      <vt:variant>
        <vt:lpwstr/>
      </vt:variant>
      <vt:variant>
        <vt:lpwstr>_Toc92379269</vt:lpwstr>
      </vt:variant>
      <vt:variant>
        <vt:i4>1572917</vt:i4>
      </vt:variant>
      <vt:variant>
        <vt:i4>74</vt:i4>
      </vt:variant>
      <vt:variant>
        <vt:i4>0</vt:i4>
      </vt:variant>
      <vt:variant>
        <vt:i4>5</vt:i4>
      </vt:variant>
      <vt:variant>
        <vt:lpwstr/>
      </vt:variant>
      <vt:variant>
        <vt:lpwstr>_Toc92379268</vt:lpwstr>
      </vt:variant>
      <vt:variant>
        <vt:i4>1507381</vt:i4>
      </vt:variant>
      <vt:variant>
        <vt:i4>68</vt:i4>
      </vt:variant>
      <vt:variant>
        <vt:i4>0</vt:i4>
      </vt:variant>
      <vt:variant>
        <vt:i4>5</vt:i4>
      </vt:variant>
      <vt:variant>
        <vt:lpwstr/>
      </vt:variant>
      <vt:variant>
        <vt:lpwstr>_Toc92379267</vt:lpwstr>
      </vt:variant>
      <vt:variant>
        <vt:i4>1441845</vt:i4>
      </vt:variant>
      <vt:variant>
        <vt:i4>62</vt:i4>
      </vt:variant>
      <vt:variant>
        <vt:i4>0</vt:i4>
      </vt:variant>
      <vt:variant>
        <vt:i4>5</vt:i4>
      </vt:variant>
      <vt:variant>
        <vt:lpwstr/>
      </vt:variant>
      <vt:variant>
        <vt:lpwstr>_Toc92379266</vt:lpwstr>
      </vt:variant>
      <vt:variant>
        <vt:i4>1376309</vt:i4>
      </vt:variant>
      <vt:variant>
        <vt:i4>56</vt:i4>
      </vt:variant>
      <vt:variant>
        <vt:i4>0</vt:i4>
      </vt:variant>
      <vt:variant>
        <vt:i4>5</vt:i4>
      </vt:variant>
      <vt:variant>
        <vt:lpwstr/>
      </vt:variant>
      <vt:variant>
        <vt:lpwstr>_Toc92379265</vt:lpwstr>
      </vt:variant>
      <vt:variant>
        <vt:i4>1310773</vt:i4>
      </vt:variant>
      <vt:variant>
        <vt:i4>50</vt:i4>
      </vt:variant>
      <vt:variant>
        <vt:i4>0</vt:i4>
      </vt:variant>
      <vt:variant>
        <vt:i4>5</vt:i4>
      </vt:variant>
      <vt:variant>
        <vt:lpwstr/>
      </vt:variant>
      <vt:variant>
        <vt:lpwstr>_Toc92379264</vt:lpwstr>
      </vt:variant>
      <vt:variant>
        <vt:i4>1245237</vt:i4>
      </vt:variant>
      <vt:variant>
        <vt:i4>44</vt:i4>
      </vt:variant>
      <vt:variant>
        <vt:i4>0</vt:i4>
      </vt:variant>
      <vt:variant>
        <vt:i4>5</vt:i4>
      </vt:variant>
      <vt:variant>
        <vt:lpwstr/>
      </vt:variant>
      <vt:variant>
        <vt:lpwstr>_Toc92379263</vt:lpwstr>
      </vt:variant>
      <vt:variant>
        <vt:i4>1114165</vt:i4>
      </vt:variant>
      <vt:variant>
        <vt:i4>38</vt:i4>
      </vt:variant>
      <vt:variant>
        <vt:i4>0</vt:i4>
      </vt:variant>
      <vt:variant>
        <vt:i4>5</vt:i4>
      </vt:variant>
      <vt:variant>
        <vt:lpwstr/>
      </vt:variant>
      <vt:variant>
        <vt:lpwstr>_Toc92379261</vt:lpwstr>
      </vt:variant>
      <vt:variant>
        <vt:i4>1048629</vt:i4>
      </vt:variant>
      <vt:variant>
        <vt:i4>32</vt:i4>
      </vt:variant>
      <vt:variant>
        <vt:i4>0</vt:i4>
      </vt:variant>
      <vt:variant>
        <vt:i4>5</vt:i4>
      </vt:variant>
      <vt:variant>
        <vt:lpwstr/>
      </vt:variant>
      <vt:variant>
        <vt:lpwstr>_Toc92379260</vt:lpwstr>
      </vt:variant>
      <vt:variant>
        <vt:i4>1507382</vt:i4>
      </vt:variant>
      <vt:variant>
        <vt:i4>26</vt:i4>
      </vt:variant>
      <vt:variant>
        <vt:i4>0</vt:i4>
      </vt:variant>
      <vt:variant>
        <vt:i4>5</vt:i4>
      </vt:variant>
      <vt:variant>
        <vt:lpwstr/>
      </vt:variant>
      <vt:variant>
        <vt:lpwstr>_Toc92379257</vt:lpwstr>
      </vt:variant>
      <vt:variant>
        <vt:i4>1441846</vt:i4>
      </vt:variant>
      <vt:variant>
        <vt:i4>20</vt:i4>
      </vt:variant>
      <vt:variant>
        <vt:i4>0</vt:i4>
      </vt:variant>
      <vt:variant>
        <vt:i4>5</vt:i4>
      </vt:variant>
      <vt:variant>
        <vt:lpwstr/>
      </vt:variant>
      <vt:variant>
        <vt:lpwstr>_Toc92379256</vt:lpwstr>
      </vt:variant>
      <vt:variant>
        <vt:i4>1310774</vt:i4>
      </vt:variant>
      <vt:variant>
        <vt:i4>14</vt:i4>
      </vt:variant>
      <vt:variant>
        <vt:i4>0</vt:i4>
      </vt:variant>
      <vt:variant>
        <vt:i4>5</vt:i4>
      </vt:variant>
      <vt:variant>
        <vt:lpwstr/>
      </vt:variant>
      <vt:variant>
        <vt:lpwstr>_Toc92379254</vt:lpwstr>
      </vt:variant>
      <vt:variant>
        <vt:i4>1245238</vt:i4>
      </vt:variant>
      <vt:variant>
        <vt:i4>8</vt:i4>
      </vt:variant>
      <vt:variant>
        <vt:i4>0</vt:i4>
      </vt:variant>
      <vt:variant>
        <vt:i4>5</vt:i4>
      </vt:variant>
      <vt:variant>
        <vt:lpwstr/>
      </vt:variant>
      <vt:variant>
        <vt:lpwstr>_Toc92379253</vt:lpwstr>
      </vt:variant>
      <vt:variant>
        <vt:i4>1179702</vt:i4>
      </vt:variant>
      <vt:variant>
        <vt:i4>2</vt:i4>
      </vt:variant>
      <vt:variant>
        <vt:i4>0</vt:i4>
      </vt:variant>
      <vt:variant>
        <vt:i4>5</vt:i4>
      </vt:variant>
      <vt:variant>
        <vt:lpwstr/>
      </vt:variant>
      <vt:variant>
        <vt:lpwstr>_Toc92379252</vt:lpwstr>
      </vt:variant>
      <vt:variant>
        <vt:i4>5374008</vt:i4>
      </vt:variant>
      <vt:variant>
        <vt:i4>6</vt:i4>
      </vt:variant>
      <vt:variant>
        <vt:i4>0</vt:i4>
      </vt:variant>
      <vt:variant>
        <vt:i4>5</vt:i4>
      </vt:variant>
      <vt:variant>
        <vt:lpwstr>https://en.wikipedia.org/wiki/Deployment_environment</vt:lpwstr>
      </vt:variant>
      <vt:variant>
        <vt:lpwstr/>
      </vt:variant>
      <vt:variant>
        <vt:i4>5636156</vt:i4>
      </vt:variant>
      <vt:variant>
        <vt:i4>3</vt:i4>
      </vt:variant>
      <vt:variant>
        <vt:i4>0</vt:i4>
      </vt:variant>
      <vt:variant>
        <vt:i4>5</vt:i4>
      </vt:variant>
      <vt:variant>
        <vt:lpwstr>https://en.wikipedia.org/wiki/Deployment_diagram</vt:lpwstr>
      </vt:variant>
      <vt:variant>
        <vt:lpwstr/>
      </vt:variant>
      <vt:variant>
        <vt:i4>131187</vt:i4>
      </vt:variant>
      <vt:variant>
        <vt:i4>0</vt:i4>
      </vt:variant>
      <vt:variant>
        <vt:i4>0</vt:i4>
      </vt:variant>
      <vt:variant>
        <vt:i4>5</vt:i4>
      </vt:variant>
      <vt:variant>
        <vt:lpwstr>https://en.wikipedia.org/wiki/Component_diagram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Administrador Local</dc:creator>
  <cp:keywords/>
  <cp:lastModifiedBy>Natalia Ivon Prado Rodríguez</cp:lastModifiedBy>
  <cp:revision>2</cp:revision>
  <cp:lastPrinted>2021-08-14T00:42:00Z</cp:lastPrinted>
  <dcterms:created xsi:type="dcterms:W3CDTF">2022-02-17T16:25:00Z</dcterms:created>
  <dcterms:modified xsi:type="dcterms:W3CDTF">2022-02-17T16:25:00Z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0x010100C5EBDBAC41E5ED4FA7C1A913B18F9B90</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4623300</vt:r8>
  </property>
</Properties>
</file>