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C128" w14:textId="77777777" w:rsidR="00ED1D6F" w:rsidRPr="0040346D" w:rsidRDefault="00ED1D6F" w:rsidP="008469B0">
      <w:pPr>
        <w:ind w:left="2832" w:hanging="2123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4DFAFE" w14:textId="77777777" w:rsidR="00ED1D6F" w:rsidRPr="0040346D" w:rsidRDefault="00ED1D6F" w:rsidP="00ED1D6F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A2A57C" w14:textId="77777777" w:rsidR="00ED1D6F" w:rsidRPr="0040346D" w:rsidRDefault="00ED1D6F" w:rsidP="00ED1D6F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B35D43" w14:textId="77777777" w:rsidR="00ED1D6F" w:rsidRPr="0040346D" w:rsidRDefault="00ED1D6F" w:rsidP="00ED1D6F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0DCC0C" w14:textId="77777777" w:rsidR="00ED1D6F" w:rsidRPr="0040346D" w:rsidRDefault="00ED1D6F" w:rsidP="00ED1D6F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59DA19" w14:textId="77777777" w:rsidR="00ED1D6F" w:rsidRPr="0040346D" w:rsidRDefault="00ED1D6F" w:rsidP="00ED1D6F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  <w:r w:rsidRPr="0040346D">
        <w:rPr>
          <w:rFonts w:ascii="Arial" w:hAnsi="Arial" w:cs="Arial"/>
          <w:b/>
          <w:bCs/>
          <w:sz w:val="20"/>
          <w:szCs w:val="20"/>
        </w:rPr>
        <w:t>BANCO DE COMERCIO EXTERIOR DE COLOMBIA</w:t>
      </w:r>
    </w:p>
    <w:p w14:paraId="3610E6F2" w14:textId="77777777" w:rsidR="00ED1D6F" w:rsidRPr="0040346D" w:rsidRDefault="00ED1D6F" w:rsidP="00ED1D6F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  <w:r w:rsidRPr="0040346D">
        <w:rPr>
          <w:rFonts w:ascii="Arial" w:hAnsi="Arial" w:cs="Arial"/>
          <w:b/>
          <w:bCs/>
          <w:sz w:val="20"/>
          <w:szCs w:val="20"/>
        </w:rPr>
        <w:t>BANCÓLDEX S.A.</w:t>
      </w:r>
    </w:p>
    <w:p w14:paraId="4178A11D" w14:textId="77777777" w:rsidR="00ED1D6F" w:rsidRPr="0040346D" w:rsidRDefault="00ED1D6F" w:rsidP="00ED1D6F">
      <w:pPr>
        <w:rPr>
          <w:rFonts w:ascii="Arial" w:hAnsi="Arial" w:cs="Arial"/>
          <w:sz w:val="20"/>
          <w:szCs w:val="20"/>
        </w:rPr>
      </w:pPr>
    </w:p>
    <w:p w14:paraId="4BC9AF26" w14:textId="77777777" w:rsidR="00ED1D6F" w:rsidRPr="0040346D" w:rsidRDefault="00ED1D6F" w:rsidP="00ED1D6F">
      <w:pPr>
        <w:rPr>
          <w:rFonts w:ascii="Arial" w:hAnsi="Arial" w:cs="Arial"/>
          <w:sz w:val="20"/>
          <w:szCs w:val="20"/>
        </w:rPr>
      </w:pPr>
    </w:p>
    <w:p w14:paraId="135127F0" w14:textId="77777777" w:rsidR="00ED1D6F" w:rsidRPr="0040346D" w:rsidRDefault="00ED1D6F" w:rsidP="00ED1D6F">
      <w:pPr>
        <w:rPr>
          <w:rFonts w:ascii="Arial" w:hAnsi="Arial" w:cs="Arial"/>
          <w:sz w:val="20"/>
          <w:szCs w:val="20"/>
        </w:rPr>
      </w:pPr>
    </w:p>
    <w:p w14:paraId="2B75E194" w14:textId="77777777" w:rsidR="00ED1D6F" w:rsidRPr="0040346D" w:rsidRDefault="00ED1D6F" w:rsidP="00ED1D6F">
      <w:pPr>
        <w:rPr>
          <w:rFonts w:ascii="Arial" w:hAnsi="Arial" w:cs="Arial"/>
          <w:sz w:val="20"/>
          <w:szCs w:val="20"/>
        </w:rPr>
      </w:pPr>
    </w:p>
    <w:p w14:paraId="645BB7DD" w14:textId="318605B1" w:rsidR="00ED1D6F" w:rsidRPr="0040346D" w:rsidRDefault="00ED1D6F" w:rsidP="00ED1D6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0346D">
        <w:rPr>
          <w:rFonts w:ascii="Arial" w:hAnsi="Arial" w:cs="Arial"/>
          <w:b/>
          <w:bCs/>
          <w:sz w:val="20"/>
          <w:szCs w:val="20"/>
        </w:rPr>
        <w:t>Anexo técnico</w:t>
      </w:r>
      <w:r w:rsidR="001A6399" w:rsidRPr="0040346D">
        <w:rPr>
          <w:rFonts w:ascii="Arial" w:hAnsi="Arial" w:cs="Arial"/>
          <w:b/>
          <w:bCs/>
          <w:sz w:val="20"/>
          <w:szCs w:val="20"/>
        </w:rPr>
        <w:t xml:space="preserve"> N.</w:t>
      </w:r>
      <w:r w:rsidR="00DE5609">
        <w:rPr>
          <w:rFonts w:ascii="Arial" w:hAnsi="Arial" w:cs="Arial"/>
          <w:b/>
          <w:bCs/>
          <w:sz w:val="20"/>
          <w:szCs w:val="20"/>
        </w:rPr>
        <w:t xml:space="preserve"> 9</w:t>
      </w:r>
    </w:p>
    <w:p w14:paraId="2DA995F8" w14:textId="77777777" w:rsidR="00ED1D6F" w:rsidRPr="0040346D" w:rsidRDefault="00ED1D6F" w:rsidP="00ED1D6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46911F" w14:textId="5B5E3953" w:rsidR="00ED1D6F" w:rsidRPr="00297969" w:rsidRDefault="00032F39" w:rsidP="00297969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32F3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SELECCIÓN Y CONTRATACIÓN DE UNA PERSONA JURÍDICA NACIONAL QUE SUMINISTRE EN MODALIDAD DE COMPRAVENTA LOS EQUIPOS DE COMUNICACIONES TIPO SWITCHES QUE PERMITAN LA INTERCONEXIÓN CON LA RED DE ÁREA LOCAL (LAN) </w:t>
      </w:r>
      <w:r w:rsidR="00297969" w:rsidRPr="0029796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Y PRESTE LOS SERVICIOS DE INSTALACIÓN, </w:t>
      </w:r>
      <w:r w:rsidR="0094001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IMPLEMENTACIÓN </w:t>
      </w:r>
      <w:r w:rsidR="00297969" w:rsidRPr="00297969">
        <w:rPr>
          <w:rFonts w:ascii="Arial" w:hAnsi="Arial" w:cs="Arial"/>
          <w:b/>
          <w:bCs/>
          <w:sz w:val="20"/>
          <w:szCs w:val="20"/>
          <w:shd w:val="clear" w:color="auto" w:fill="FFFFFF"/>
        </w:rPr>
        <w:t>Y SOPORTE A LOS MISMOS</w:t>
      </w:r>
    </w:p>
    <w:p w14:paraId="2F3A4E32" w14:textId="77777777" w:rsidR="00ED1D6F" w:rsidRPr="0040346D" w:rsidRDefault="00ED1D6F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D6986C" w14:textId="456DF643" w:rsidR="00ED1D6F" w:rsidRPr="0040346D" w:rsidRDefault="00ED1D6F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  <w:r w:rsidRPr="0040346D">
        <w:rPr>
          <w:rFonts w:ascii="Arial" w:hAnsi="Arial" w:cs="Arial"/>
          <w:b/>
          <w:bCs/>
          <w:sz w:val="20"/>
          <w:szCs w:val="20"/>
        </w:rPr>
        <w:t>BOGOTÁ D.C.</w:t>
      </w:r>
    </w:p>
    <w:p w14:paraId="2E16F052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29BEFA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38C9F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7DDA45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AA5314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CCD0E5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874159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402F37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B03C6D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DE7A90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80D9B0" w14:textId="77777777" w:rsidR="00EA6853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606390" w14:textId="77777777" w:rsidR="00940015" w:rsidRPr="0040346D" w:rsidRDefault="00940015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val="es-ES" w:eastAsia="en-US"/>
        </w:rPr>
        <w:id w:val="-895739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C0F3CE" w14:textId="2E8F72CD" w:rsidR="00601D9E" w:rsidRPr="002B5A7E" w:rsidRDefault="00601D9E">
          <w:pPr>
            <w:pStyle w:val="TtuloTDC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2B5A7E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C5FF3" w:rsidRPr="002B5A7E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br/>
          </w:r>
        </w:p>
        <w:p w14:paraId="77A7D34C" w14:textId="7F533427" w:rsidR="00D27FA9" w:rsidRPr="00D27FA9" w:rsidRDefault="00601D9E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r w:rsidRPr="00D27FA9">
            <w:rPr>
              <w:rFonts w:ascii="Arial" w:hAnsi="Arial" w:cs="Arial"/>
            </w:rPr>
            <w:fldChar w:fldCharType="begin"/>
          </w:r>
          <w:r w:rsidRPr="00D27FA9">
            <w:rPr>
              <w:rFonts w:ascii="Arial" w:hAnsi="Arial" w:cs="Arial"/>
            </w:rPr>
            <w:instrText xml:space="preserve"> TOC \o "1-3" \h \z \u </w:instrText>
          </w:r>
          <w:r w:rsidRPr="00D27FA9">
            <w:rPr>
              <w:rFonts w:ascii="Arial" w:hAnsi="Arial" w:cs="Arial"/>
            </w:rPr>
            <w:fldChar w:fldCharType="separate"/>
          </w:r>
          <w:hyperlink w:anchor="_Toc198043774" w:history="1">
            <w:r w:rsidR="00D27FA9" w:rsidRPr="00D27FA9">
              <w:rPr>
                <w:rStyle w:val="Hipervnculo"/>
                <w:rFonts w:ascii="Arial" w:hAnsi="Arial" w:cs="Arial"/>
                <w:noProof/>
              </w:rPr>
              <w:t>Objeto</w:t>
            </w:r>
            <w:r w:rsidR="00D27FA9" w:rsidRPr="00D27FA9">
              <w:rPr>
                <w:noProof/>
                <w:webHidden/>
              </w:rPr>
              <w:tab/>
            </w:r>
            <w:r w:rsidR="00D27FA9" w:rsidRPr="00D27FA9">
              <w:rPr>
                <w:noProof/>
                <w:webHidden/>
              </w:rPr>
              <w:fldChar w:fldCharType="begin"/>
            </w:r>
            <w:r w:rsidR="00D27FA9" w:rsidRPr="00D27FA9">
              <w:rPr>
                <w:noProof/>
                <w:webHidden/>
              </w:rPr>
              <w:instrText xml:space="preserve"> PAGEREF _Toc198043774 \h </w:instrText>
            </w:r>
            <w:r w:rsidR="00D27FA9" w:rsidRPr="00D27FA9">
              <w:rPr>
                <w:noProof/>
                <w:webHidden/>
              </w:rPr>
            </w:r>
            <w:r w:rsidR="00D27FA9" w:rsidRPr="00D27FA9">
              <w:rPr>
                <w:noProof/>
                <w:webHidden/>
              </w:rPr>
              <w:fldChar w:fldCharType="separate"/>
            </w:r>
            <w:r w:rsidR="00D27FA9" w:rsidRPr="00D27FA9">
              <w:rPr>
                <w:noProof/>
                <w:webHidden/>
              </w:rPr>
              <w:t>3</w:t>
            </w:r>
            <w:r w:rsidR="00D27FA9" w:rsidRPr="00D27FA9">
              <w:rPr>
                <w:noProof/>
                <w:webHidden/>
              </w:rPr>
              <w:fldChar w:fldCharType="end"/>
            </w:r>
          </w:hyperlink>
        </w:p>
        <w:p w14:paraId="7C61FB9A" w14:textId="3FC160A2" w:rsidR="00D27FA9" w:rsidRPr="00D27FA9" w:rsidRDefault="00D27FA9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98043775" w:history="1">
            <w:r w:rsidRPr="00D27FA9">
              <w:rPr>
                <w:rStyle w:val="Hipervnculo"/>
                <w:rFonts w:ascii="Arial" w:hAnsi="Arial" w:cs="Arial"/>
                <w:noProof/>
              </w:rPr>
              <w:t>1.</w:t>
            </w:r>
            <w:r w:rsidRPr="00D27FA9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27FA9">
              <w:rPr>
                <w:rStyle w:val="Hipervnculo"/>
                <w:rFonts w:ascii="Arial" w:hAnsi="Arial" w:cs="Arial"/>
                <w:noProof/>
              </w:rPr>
              <w:t>Especificaciones técnicas</w:t>
            </w:r>
            <w:r w:rsidRPr="00D27FA9">
              <w:rPr>
                <w:noProof/>
                <w:webHidden/>
              </w:rPr>
              <w:tab/>
            </w:r>
            <w:r w:rsidRPr="00D27FA9">
              <w:rPr>
                <w:noProof/>
                <w:webHidden/>
              </w:rPr>
              <w:fldChar w:fldCharType="begin"/>
            </w:r>
            <w:r w:rsidRPr="00D27FA9">
              <w:rPr>
                <w:noProof/>
                <w:webHidden/>
              </w:rPr>
              <w:instrText xml:space="preserve"> PAGEREF _Toc198043775 \h </w:instrText>
            </w:r>
            <w:r w:rsidRPr="00D27FA9">
              <w:rPr>
                <w:noProof/>
                <w:webHidden/>
              </w:rPr>
            </w:r>
            <w:r w:rsidRPr="00D27FA9">
              <w:rPr>
                <w:noProof/>
                <w:webHidden/>
              </w:rPr>
              <w:fldChar w:fldCharType="separate"/>
            </w:r>
            <w:r w:rsidRPr="00D27FA9">
              <w:rPr>
                <w:noProof/>
                <w:webHidden/>
              </w:rPr>
              <w:t>3</w:t>
            </w:r>
            <w:r w:rsidRPr="00D27FA9">
              <w:rPr>
                <w:noProof/>
                <w:webHidden/>
              </w:rPr>
              <w:fldChar w:fldCharType="end"/>
            </w:r>
          </w:hyperlink>
        </w:p>
        <w:p w14:paraId="55FE3090" w14:textId="0AF567E1" w:rsidR="00D27FA9" w:rsidRPr="00D27FA9" w:rsidRDefault="00D27FA9">
          <w:pPr>
            <w:pStyle w:val="TDC1"/>
            <w:tabs>
              <w:tab w:val="left" w:pos="72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98043776" w:history="1">
            <w:r w:rsidRPr="00D27FA9">
              <w:rPr>
                <w:rStyle w:val="Hipervnculo"/>
                <w:rFonts w:ascii="Arial" w:hAnsi="Arial" w:cs="Arial"/>
                <w:noProof/>
              </w:rPr>
              <w:t>1.1.</w:t>
            </w:r>
            <w:r w:rsidRPr="00D27FA9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27FA9">
              <w:rPr>
                <w:rStyle w:val="Hipervnculo"/>
                <w:rFonts w:ascii="Arial" w:hAnsi="Arial" w:cs="Arial"/>
                <w:noProof/>
              </w:rPr>
              <w:t>Requerimientos técnicos mínimos</w:t>
            </w:r>
            <w:r w:rsidRPr="00D27FA9">
              <w:rPr>
                <w:noProof/>
                <w:webHidden/>
              </w:rPr>
              <w:tab/>
            </w:r>
            <w:r w:rsidRPr="00D27FA9">
              <w:rPr>
                <w:noProof/>
                <w:webHidden/>
              </w:rPr>
              <w:fldChar w:fldCharType="begin"/>
            </w:r>
            <w:r w:rsidRPr="00D27FA9">
              <w:rPr>
                <w:noProof/>
                <w:webHidden/>
              </w:rPr>
              <w:instrText xml:space="preserve"> PAGEREF _Toc198043776 \h </w:instrText>
            </w:r>
            <w:r w:rsidRPr="00D27FA9">
              <w:rPr>
                <w:noProof/>
                <w:webHidden/>
              </w:rPr>
            </w:r>
            <w:r w:rsidRPr="00D27FA9">
              <w:rPr>
                <w:noProof/>
                <w:webHidden/>
              </w:rPr>
              <w:fldChar w:fldCharType="separate"/>
            </w:r>
            <w:r w:rsidRPr="00D27FA9">
              <w:rPr>
                <w:noProof/>
                <w:webHidden/>
              </w:rPr>
              <w:t>3</w:t>
            </w:r>
            <w:r w:rsidRPr="00D27FA9">
              <w:rPr>
                <w:noProof/>
                <w:webHidden/>
              </w:rPr>
              <w:fldChar w:fldCharType="end"/>
            </w:r>
          </w:hyperlink>
        </w:p>
        <w:p w14:paraId="1399FAA1" w14:textId="08BBFBF1" w:rsidR="00D27FA9" w:rsidRPr="00D27FA9" w:rsidRDefault="00D27FA9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98043777" w:history="1">
            <w:r w:rsidRPr="00D27FA9">
              <w:rPr>
                <w:rStyle w:val="Hipervnculo"/>
                <w:rFonts w:ascii="Arial" w:hAnsi="Arial" w:cs="Arial"/>
                <w:noProof/>
              </w:rPr>
              <w:t>2.</w:t>
            </w:r>
            <w:r w:rsidRPr="00D27FA9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27FA9">
              <w:rPr>
                <w:rStyle w:val="Hipervnculo"/>
                <w:rFonts w:ascii="Arial" w:hAnsi="Arial" w:cs="Arial"/>
                <w:noProof/>
              </w:rPr>
              <w:t>Especificaciones operativas y del servicio</w:t>
            </w:r>
            <w:r w:rsidRPr="00D27FA9">
              <w:rPr>
                <w:noProof/>
                <w:webHidden/>
              </w:rPr>
              <w:tab/>
            </w:r>
            <w:r w:rsidRPr="00D27FA9">
              <w:rPr>
                <w:noProof/>
                <w:webHidden/>
              </w:rPr>
              <w:fldChar w:fldCharType="begin"/>
            </w:r>
            <w:r w:rsidRPr="00D27FA9">
              <w:rPr>
                <w:noProof/>
                <w:webHidden/>
              </w:rPr>
              <w:instrText xml:space="preserve"> PAGEREF _Toc198043777 \h </w:instrText>
            </w:r>
            <w:r w:rsidRPr="00D27FA9">
              <w:rPr>
                <w:noProof/>
                <w:webHidden/>
              </w:rPr>
            </w:r>
            <w:r w:rsidRPr="00D27FA9">
              <w:rPr>
                <w:noProof/>
                <w:webHidden/>
              </w:rPr>
              <w:fldChar w:fldCharType="separate"/>
            </w:r>
            <w:r w:rsidRPr="00D27FA9">
              <w:rPr>
                <w:noProof/>
                <w:webHidden/>
              </w:rPr>
              <w:t>5</w:t>
            </w:r>
            <w:r w:rsidRPr="00D27FA9">
              <w:rPr>
                <w:noProof/>
                <w:webHidden/>
              </w:rPr>
              <w:fldChar w:fldCharType="end"/>
            </w:r>
          </w:hyperlink>
        </w:p>
        <w:p w14:paraId="15309EB3" w14:textId="5EC342D8" w:rsidR="00D27FA9" w:rsidRPr="00D27FA9" w:rsidRDefault="00D27FA9">
          <w:pPr>
            <w:pStyle w:val="TDC1"/>
            <w:tabs>
              <w:tab w:val="left" w:pos="72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98043778" w:history="1">
            <w:r w:rsidRPr="00D27FA9">
              <w:rPr>
                <w:rStyle w:val="Hipervnculo"/>
                <w:rFonts w:ascii="Arial" w:hAnsi="Arial" w:cs="Arial"/>
                <w:noProof/>
              </w:rPr>
              <w:t>2.1.</w:t>
            </w:r>
            <w:r w:rsidRPr="00D27FA9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27FA9">
              <w:rPr>
                <w:rStyle w:val="Hipervnculo"/>
                <w:rFonts w:ascii="Arial" w:hAnsi="Arial" w:cs="Arial"/>
                <w:noProof/>
              </w:rPr>
              <w:t>Instalación</w:t>
            </w:r>
            <w:r w:rsidRPr="00D27FA9">
              <w:rPr>
                <w:noProof/>
                <w:webHidden/>
              </w:rPr>
              <w:tab/>
            </w:r>
            <w:r w:rsidRPr="00D27FA9">
              <w:rPr>
                <w:noProof/>
                <w:webHidden/>
              </w:rPr>
              <w:fldChar w:fldCharType="begin"/>
            </w:r>
            <w:r w:rsidRPr="00D27FA9">
              <w:rPr>
                <w:noProof/>
                <w:webHidden/>
              </w:rPr>
              <w:instrText xml:space="preserve"> PAGEREF _Toc198043778 \h </w:instrText>
            </w:r>
            <w:r w:rsidRPr="00D27FA9">
              <w:rPr>
                <w:noProof/>
                <w:webHidden/>
              </w:rPr>
            </w:r>
            <w:r w:rsidRPr="00D27FA9">
              <w:rPr>
                <w:noProof/>
                <w:webHidden/>
              </w:rPr>
              <w:fldChar w:fldCharType="separate"/>
            </w:r>
            <w:r w:rsidRPr="00D27FA9">
              <w:rPr>
                <w:noProof/>
                <w:webHidden/>
              </w:rPr>
              <w:t>5</w:t>
            </w:r>
            <w:r w:rsidRPr="00D27FA9">
              <w:rPr>
                <w:noProof/>
                <w:webHidden/>
              </w:rPr>
              <w:fldChar w:fldCharType="end"/>
            </w:r>
          </w:hyperlink>
        </w:p>
        <w:p w14:paraId="0544F2F3" w14:textId="40CB2FD4" w:rsidR="00D27FA9" w:rsidRPr="00D27FA9" w:rsidRDefault="00D27FA9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198043779" w:history="1">
            <w:r w:rsidRPr="00D27FA9">
              <w:rPr>
                <w:rStyle w:val="Hipervnculo"/>
                <w:rFonts w:ascii="Arial" w:hAnsi="Arial" w:cs="Arial"/>
                <w:noProof/>
              </w:rPr>
              <w:t>3.</w:t>
            </w:r>
            <w:r w:rsidRPr="00D27FA9"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D27FA9">
              <w:rPr>
                <w:rStyle w:val="Hipervnculo"/>
                <w:rFonts w:ascii="Arial" w:hAnsi="Arial" w:cs="Arial"/>
                <w:noProof/>
              </w:rPr>
              <w:t>ANS para la atención y solución de incidentes reportados al proveedor</w:t>
            </w:r>
            <w:r w:rsidRPr="00D27FA9">
              <w:rPr>
                <w:noProof/>
                <w:webHidden/>
              </w:rPr>
              <w:tab/>
            </w:r>
            <w:r w:rsidRPr="00D27FA9">
              <w:rPr>
                <w:noProof/>
                <w:webHidden/>
              </w:rPr>
              <w:fldChar w:fldCharType="begin"/>
            </w:r>
            <w:r w:rsidRPr="00D27FA9">
              <w:rPr>
                <w:noProof/>
                <w:webHidden/>
              </w:rPr>
              <w:instrText xml:space="preserve"> PAGEREF _Toc198043779 \h </w:instrText>
            </w:r>
            <w:r w:rsidRPr="00D27FA9">
              <w:rPr>
                <w:noProof/>
                <w:webHidden/>
              </w:rPr>
            </w:r>
            <w:r w:rsidRPr="00D27FA9">
              <w:rPr>
                <w:noProof/>
                <w:webHidden/>
              </w:rPr>
              <w:fldChar w:fldCharType="separate"/>
            </w:r>
            <w:r w:rsidRPr="00D27FA9">
              <w:rPr>
                <w:noProof/>
                <w:webHidden/>
              </w:rPr>
              <w:t>6</w:t>
            </w:r>
            <w:r w:rsidRPr="00D27FA9">
              <w:rPr>
                <w:noProof/>
                <w:webHidden/>
              </w:rPr>
              <w:fldChar w:fldCharType="end"/>
            </w:r>
          </w:hyperlink>
        </w:p>
        <w:p w14:paraId="15561867" w14:textId="4129176A" w:rsidR="00601D9E" w:rsidRPr="0040346D" w:rsidRDefault="00601D9E">
          <w:pPr>
            <w:rPr>
              <w:rFonts w:ascii="Arial" w:hAnsi="Arial" w:cs="Arial"/>
              <w:sz w:val="20"/>
              <w:szCs w:val="20"/>
            </w:rPr>
          </w:pPr>
          <w:r w:rsidRPr="00D27FA9">
            <w:rPr>
              <w:rFonts w:ascii="Arial" w:hAnsi="Arial" w:cs="Arial"/>
              <w:lang w:val="es-ES"/>
            </w:rPr>
            <w:fldChar w:fldCharType="end"/>
          </w:r>
        </w:p>
      </w:sdtContent>
    </w:sdt>
    <w:p w14:paraId="4BF633C4" w14:textId="77777777" w:rsidR="00EA6853" w:rsidRPr="0040346D" w:rsidRDefault="00EA685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A933E2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DFCE41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5D20D8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8083CE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635597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E99DC8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08042B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33F003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EE7787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31541E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EAC3D9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701539" w14:textId="77777777" w:rsidR="00601D9E" w:rsidRPr="0040346D" w:rsidRDefault="00601D9E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8D53B7" w14:textId="16D15D96" w:rsidR="00E45BF3" w:rsidRPr="0040346D" w:rsidRDefault="00E45BF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000F9E" w14:textId="12640F38" w:rsidR="00E45BF3" w:rsidRPr="0040346D" w:rsidRDefault="00E45BF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A8A3B3" w14:textId="179CC107" w:rsidR="00E45BF3" w:rsidRDefault="00E45BF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95F726" w14:textId="77777777" w:rsidR="000B7B1C" w:rsidRDefault="000B7B1C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0F19A2" w14:textId="77777777" w:rsidR="000B7B1C" w:rsidRDefault="000B7B1C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E27074" w14:textId="77777777" w:rsidR="000B7B1C" w:rsidRPr="0040346D" w:rsidRDefault="000B7B1C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A5E974" w14:textId="3EFA0505" w:rsidR="00E45BF3" w:rsidRPr="0040346D" w:rsidRDefault="00E45BF3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4BE72E" w14:textId="77777777" w:rsidR="00B077B9" w:rsidRDefault="00B077B9" w:rsidP="00860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B952E0" w14:textId="77777777" w:rsidR="00D27FA9" w:rsidRDefault="00D27FA9" w:rsidP="00860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A75E4A" w14:textId="77777777" w:rsidR="00B077B9" w:rsidRDefault="00B077B9" w:rsidP="00860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ED4B79" w14:textId="77777777" w:rsidR="00C66246" w:rsidRDefault="00C66246" w:rsidP="00860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FB2E7C" w14:textId="357EF0EC" w:rsidR="00ED1D6F" w:rsidRDefault="00ED1D6F" w:rsidP="00860D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0346D"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r w:rsidR="00DB3C26">
        <w:rPr>
          <w:rFonts w:ascii="Arial" w:hAnsi="Arial" w:cs="Arial"/>
          <w:b/>
          <w:bCs/>
          <w:sz w:val="20"/>
          <w:szCs w:val="20"/>
        </w:rPr>
        <w:t>T</w:t>
      </w:r>
      <w:r w:rsidRPr="0040346D">
        <w:rPr>
          <w:rFonts w:ascii="Arial" w:hAnsi="Arial" w:cs="Arial"/>
          <w:b/>
          <w:bCs/>
          <w:sz w:val="20"/>
          <w:szCs w:val="20"/>
        </w:rPr>
        <w:t>écnico</w:t>
      </w:r>
    </w:p>
    <w:p w14:paraId="51CBB0FC" w14:textId="77777777" w:rsidR="003A4DD4" w:rsidRPr="0040346D" w:rsidRDefault="003A4DD4" w:rsidP="00860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7BA0C1" w14:textId="2323D649" w:rsidR="00ED1D6F" w:rsidRDefault="005E3A2D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  <w:r w:rsidRPr="0040346D">
        <w:rPr>
          <w:rFonts w:ascii="Arial" w:hAnsi="Arial" w:cs="Arial"/>
          <w:b/>
          <w:bCs/>
          <w:sz w:val="20"/>
          <w:szCs w:val="20"/>
        </w:rPr>
        <w:t>RENOVACIÓN SWITCHES DE BORDE</w:t>
      </w:r>
    </w:p>
    <w:p w14:paraId="2AF9C6DD" w14:textId="77777777" w:rsidR="003A4DD4" w:rsidRPr="0040346D" w:rsidRDefault="003A4DD4" w:rsidP="00ED1D6F">
      <w:pPr>
        <w:ind w:left="2832" w:hanging="283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D2EBDF" w14:textId="55F5F597" w:rsidR="00ED1D6F" w:rsidRPr="0040346D" w:rsidRDefault="00ED1D6F" w:rsidP="00F2211A">
      <w:pPr>
        <w:pStyle w:val="Ttulo1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Toc118119645"/>
      <w:bookmarkStart w:id="1" w:name="_Toc198043774"/>
      <w:r w:rsidRPr="0040346D">
        <w:rPr>
          <w:rFonts w:ascii="Arial" w:hAnsi="Arial" w:cs="Arial"/>
          <w:b/>
          <w:bCs/>
          <w:color w:val="auto"/>
          <w:sz w:val="20"/>
          <w:szCs w:val="20"/>
        </w:rPr>
        <w:t>Objeto</w:t>
      </w:r>
      <w:bookmarkEnd w:id="0"/>
      <w:bookmarkEnd w:id="1"/>
    </w:p>
    <w:p w14:paraId="243DDEDE" w14:textId="45A87914" w:rsidR="00292677" w:rsidRDefault="000F29C9" w:rsidP="008D15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32F39" w:rsidRPr="00032F39">
        <w:rPr>
          <w:rFonts w:ascii="Arial" w:hAnsi="Arial" w:cs="Arial"/>
          <w:sz w:val="20"/>
          <w:szCs w:val="20"/>
        </w:rPr>
        <w:t>Selección y contratación de una persona jurídica nacional que suministre en modalidad de compraventa los equipos de comunicaciones tipo switches que permitan la interconexión con la red de área local (</w:t>
      </w:r>
      <w:r w:rsidR="006A4CA6">
        <w:rPr>
          <w:rFonts w:ascii="Arial" w:hAnsi="Arial" w:cs="Arial"/>
          <w:sz w:val="20"/>
          <w:szCs w:val="20"/>
        </w:rPr>
        <w:t>LAN</w:t>
      </w:r>
      <w:r w:rsidR="00032F39" w:rsidRPr="00032F39">
        <w:rPr>
          <w:rFonts w:ascii="Arial" w:hAnsi="Arial" w:cs="Arial"/>
          <w:sz w:val="20"/>
          <w:szCs w:val="20"/>
        </w:rPr>
        <w:t xml:space="preserve">) y preste los </w:t>
      </w:r>
      <w:r w:rsidR="006A4CA6">
        <w:rPr>
          <w:rFonts w:ascii="Arial" w:hAnsi="Arial" w:cs="Arial"/>
          <w:sz w:val="20"/>
          <w:szCs w:val="20"/>
        </w:rPr>
        <w:t xml:space="preserve">servicios </w:t>
      </w:r>
      <w:r w:rsidR="006A4CA6" w:rsidRPr="006A4CA6">
        <w:rPr>
          <w:rFonts w:ascii="Arial" w:hAnsi="Arial" w:cs="Arial"/>
          <w:sz w:val="20"/>
          <w:szCs w:val="20"/>
        </w:rPr>
        <w:t xml:space="preserve">de instalación, </w:t>
      </w:r>
      <w:r w:rsidR="00631D58">
        <w:rPr>
          <w:rFonts w:ascii="Arial" w:hAnsi="Arial" w:cs="Arial"/>
          <w:sz w:val="20"/>
          <w:szCs w:val="20"/>
        </w:rPr>
        <w:t>implementación</w:t>
      </w:r>
      <w:r w:rsidR="006A4CA6" w:rsidRPr="006A4CA6">
        <w:rPr>
          <w:rFonts w:ascii="Arial" w:hAnsi="Arial" w:cs="Arial"/>
          <w:sz w:val="20"/>
          <w:szCs w:val="20"/>
        </w:rPr>
        <w:t xml:space="preserve"> y soporte a los mismos</w:t>
      </w:r>
    </w:p>
    <w:p w14:paraId="2733E516" w14:textId="77777777" w:rsidR="00AE6E1E" w:rsidRDefault="009D6F85" w:rsidP="00AE6E1E">
      <w:pPr>
        <w:pStyle w:val="Ttulo1"/>
        <w:numPr>
          <w:ilvl w:val="0"/>
          <w:numId w:val="37"/>
        </w:numPr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_Toc198043775"/>
      <w:r w:rsidRPr="0040346D">
        <w:rPr>
          <w:rFonts w:ascii="Arial" w:hAnsi="Arial" w:cs="Arial"/>
          <w:b/>
          <w:bCs/>
          <w:color w:val="auto"/>
          <w:sz w:val="20"/>
          <w:szCs w:val="20"/>
        </w:rPr>
        <w:t>Especificaciones</w:t>
      </w:r>
      <w:r w:rsidR="005B6B28">
        <w:rPr>
          <w:rFonts w:ascii="Arial" w:hAnsi="Arial" w:cs="Arial"/>
          <w:b/>
          <w:bCs/>
          <w:color w:val="auto"/>
          <w:sz w:val="20"/>
          <w:szCs w:val="20"/>
        </w:rPr>
        <w:t xml:space="preserve"> técnicas</w:t>
      </w:r>
      <w:bookmarkEnd w:id="2"/>
    </w:p>
    <w:p w14:paraId="23E8C7B2" w14:textId="4327F6CD" w:rsidR="00AE6E1E" w:rsidRDefault="00AE6E1E" w:rsidP="00AE6E1E">
      <w:pPr>
        <w:pStyle w:val="Ttulo1"/>
        <w:numPr>
          <w:ilvl w:val="1"/>
          <w:numId w:val="37"/>
        </w:numPr>
        <w:rPr>
          <w:rFonts w:ascii="Arial" w:hAnsi="Arial" w:cs="Arial"/>
          <w:b/>
          <w:bCs/>
          <w:color w:val="auto"/>
          <w:sz w:val="20"/>
          <w:szCs w:val="20"/>
        </w:rPr>
      </w:pPr>
      <w:bookmarkStart w:id="3" w:name="_Toc198043776"/>
      <w:r w:rsidRPr="00AE6E1E">
        <w:rPr>
          <w:rFonts w:ascii="Arial" w:hAnsi="Arial" w:cs="Arial"/>
          <w:b/>
          <w:bCs/>
          <w:color w:val="auto"/>
          <w:sz w:val="20"/>
          <w:szCs w:val="20"/>
        </w:rPr>
        <w:t>Requerimientos técnicos mínimos</w:t>
      </w:r>
      <w:bookmarkEnd w:id="3"/>
    </w:p>
    <w:p w14:paraId="2799B4B0" w14:textId="77777777" w:rsidR="00AE6E1E" w:rsidRDefault="00AE6E1E" w:rsidP="00AE6E1E"/>
    <w:p w14:paraId="01F98C5E" w14:textId="2A6D72F6" w:rsidR="00AE6E1E" w:rsidRDefault="00AE6E1E" w:rsidP="00AE6E1E">
      <w:pPr>
        <w:pStyle w:val="Prrafodelista"/>
        <w:numPr>
          <w:ilvl w:val="0"/>
          <w:numId w:val="47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FF172A">
        <w:rPr>
          <w:rFonts w:ascii="Arial" w:hAnsi="Arial" w:cs="Arial"/>
          <w:sz w:val="20"/>
          <w:szCs w:val="20"/>
        </w:rPr>
        <w:t>Suministro de 30 switches.</w:t>
      </w:r>
    </w:p>
    <w:p w14:paraId="06D1722A" w14:textId="77777777" w:rsidR="00B077B9" w:rsidRPr="00FF172A" w:rsidRDefault="00B077B9" w:rsidP="00B077B9">
      <w:pPr>
        <w:pStyle w:val="Prrafodelista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D8AA4CC" w14:textId="166C3FDF" w:rsidR="00AE6E1E" w:rsidRDefault="00AE6E1E" w:rsidP="00AE6E1E">
      <w:pPr>
        <w:pStyle w:val="Prrafodelista"/>
        <w:numPr>
          <w:ilvl w:val="0"/>
          <w:numId w:val="47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FF172A">
        <w:rPr>
          <w:rFonts w:ascii="Arial" w:hAnsi="Arial" w:cs="Arial"/>
          <w:sz w:val="20"/>
          <w:szCs w:val="20"/>
        </w:rPr>
        <w:t>Una plataforma para la administración y monitoreo de los switches</w:t>
      </w:r>
      <w:r w:rsidR="00057DF8">
        <w:rPr>
          <w:rFonts w:ascii="Arial" w:hAnsi="Arial" w:cs="Arial"/>
          <w:sz w:val="20"/>
          <w:szCs w:val="20"/>
        </w:rPr>
        <w:t>.</w:t>
      </w:r>
    </w:p>
    <w:p w14:paraId="4A351EF0" w14:textId="77777777" w:rsidR="00B077B9" w:rsidRPr="00B077B9" w:rsidRDefault="00B077B9" w:rsidP="00B077B9">
      <w:pPr>
        <w:pStyle w:val="Prrafodelista"/>
        <w:rPr>
          <w:rFonts w:ascii="Arial" w:hAnsi="Arial" w:cs="Arial"/>
          <w:sz w:val="20"/>
          <w:szCs w:val="20"/>
        </w:rPr>
      </w:pPr>
    </w:p>
    <w:p w14:paraId="553F81BA" w14:textId="4CA424CC" w:rsidR="0059220E" w:rsidRDefault="00AE6E1E" w:rsidP="00F728B1">
      <w:pPr>
        <w:pStyle w:val="Prrafodelista"/>
        <w:numPr>
          <w:ilvl w:val="0"/>
          <w:numId w:val="47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E6AB5">
        <w:rPr>
          <w:rFonts w:ascii="Arial" w:hAnsi="Arial" w:cs="Arial"/>
          <w:sz w:val="20"/>
          <w:szCs w:val="20"/>
        </w:rPr>
        <w:t>Soporte para la atención de incidentes y requerimientos en modalidad 5x8 (5 días de la semana 8 horas del día) por parte del proponente y del fabricante y modalidad 5x8 NBD (Next Business Day) para el reemplazo parcial o total del hardware instalado.</w:t>
      </w:r>
      <w:r w:rsidR="004C7B62" w:rsidRPr="00CE6AB5">
        <w:rPr>
          <w:rFonts w:ascii="Arial" w:hAnsi="Arial" w:cs="Arial"/>
          <w:sz w:val="20"/>
          <w:szCs w:val="20"/>
        </w:rPr>
        <w:t xml:space="preserve"> </w:t>
      </w:r>
      <w:r w:rsidRPr="00CE6AB5">
        <w:rPr>
          <w:rFonts w:ascii="Arial" w:hAnsi="Arial" w:cs="Arial"/>
          <w:sz w:val="20"/>
          <w:szCs w:val="20"/>
        </w:rPr>
        <w:t>Se debe presentar en la propuesta el modelo operativo y la matriz de escalamiento.</w:t>
      </w:r>
    </w:p>
    <w:p w14:paraId="684CB171" w14:textId="77777777" w:rsidR="00B077B9" w:rsidRPr="00CE6AB5" w:rsidRDefault="00B077B9" w:rsidP="00B077B9">
      <w:pPr>
        <w:pStyle w:val="Prrafodelista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95F132F" w14:textId="1B698E5B" w:rsidR="006227ED" w:rsidRPr="00C66246" w:rsidRDefault="00AE6E1E" w:rsidP="00B37623">
      <w:pPr>
        <w:pStyle w:val="Prrafodelista"/>
        <w:numPr>
          <w:ilvl w:val="0"/>
          <w:numId w:val="47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66246">
        <w:rPr>
          <w:rFonts w:ascii="Arial" w:hAnsi="Arial" w:cs="Arial"/>
          <w:sz w:val="20"/>
          <w:szCs w:val="20"/>
        </w:rPr>
        <w:t xml:space="preserve">Garantizar </w:t>
      </w:r>
      <w:r w:rsidR="0048101C">
        <w:rPr>
          <w:rFonts w:ascii="Arial" w:hAnsi="Arial" w:cs="Arial"/>
          <w:sz w:val="20"/>
          <w:szCs w:val="20"/>
        </w:rPr>
        <w:t>la desinstalación</w:t>
      </w:r>
      <w:r w:rsidR="00573750">
        <w:rPr>
          <w:rFonts w:ascii="Arial" w:hAnsi="Arial" w:cs="Arial"/>
          <w:sz w:val="20"/>
          <w:szCs w:val="20"/>
        </w:rPr>
        <w:t xml:space="preserve"> y </w:t>
      </w:r>
      <w:r w:rsidRPr="00C66246">
        <w:rPr>
          <w:rFonts w:ascii="Arial" w:hAnsi="Arial" w:cs="Arial"/>
          <w:sz w:val="20"/>
          <w:szCs w:val="20"/>
        </w:rPr>
        <w:t xml:space="preserve">la disposición final de los </w:t>
      </w:r>
      <w:r w:rsidR="00F05ADA">
        <w:rPr>
          <w:rFonts w:ascii="Arial" w:hAnsi="Arial" w:cs="Arial"/>
          <w:b/>
          <w:bCs/>
          <w:sz w:val="20"/>
          <w:szCs w:val="20"/>
        </w:rPr>
        <w:t>47</w:t>
      </w:r>
      <w:r w:rsidRPr="00C66246">
        <w:rPr>
          <w:rFonts w:ascii="Arial" w:hAnsi="Arial" w:cs="Arial"/>
          <w:sz w:val="20"/>
          <w:szCs w:val="20"/>
        </w:rPr>
        <w:t xml:space="preserve"> switches actuales</w:t>
      </w:r>
      <w:r w:rsidR="00C66246" w:rsidRPr="00C66246">
        <w:rPr>
          <w:rFonts w:ascii="Arial" w:hAnsi="Arial" w:cs="Arial"/>
          <w:sz w:val="20"/>
          <w:szCs w:val="20"/>
        </w:rPr>
        <w:t xml:space="preserve">. </w:t>
      </w:r>
      <w:r w:rsidR="005D610E" w:rsidRPr="00C66246">
        <w:rPr>
          <w:rFonts w:ascii="Arial" w:hAnsi="Arial" w:cs="Arial"/>
          <w:sz w:val="20"/>
          <w:szCs w:val="20"/>
        </w:rPr>
        <w:t>Para que es</w:t>
      </w:r>
      <w:r w:rsidR="00445506" w:rsidRPr="00C66246">
        <w:rPr>
          <w:rFonts w:ascii="Arial" w:hAnsi="Arial" w:cs="Arial"/>
          <w:sz w:val="20"/>
          <w:szCs w:val="20"/>
        </w:rPr>
        <w:t xml:space="preserve">te </w:t>
      </w:r>
      <w:proofErr w:type="spellStart"/>
      <w:r w:rsidR="00C66246">
        <w:rPr>
          <w:rFonts w:ascii="Arial" w:hAnsi="Arial" w:cs="Arial"/>
          <w:sz w:val="20"/>
          <w:szCs w:val="20"/>
        </w:rPr>
        <w:t>i</w:t>
      </w:r>
      <w:r w:rsidR="00445506" w:rsidRPr="00C66246">
        <w:rPr>
          <w:rFonts w:ascii="Arial" w:hAnsi="Arial" w:cs="Arial"/>
          <w:sz w:val="20"/>
          <w:szCs w:val="20"/>
        </w:rPr>
        <w:t>tem</w:t>
      </w:r>
      <w:proofErr w:type="spellEnd"/>
      <w:r w:rsidR="00445506" w:rsidRPr="00C66246">
        <w:rPr>
          <w:rFonts w:ascii="Arial" w:hAnsi="Arial" w:cs="Arial"/>
          <w:sz w:val="20"/>
          <w:szCs w:val="20"/>
        </w:rPr>
        <w:t xml:space="preserve"> sea </w:t>
      </w:r>
      <w:r w:rsidR="00A23AC4">
        <w:rPr>
          <w:rFonts w:ascii="Arial" w:hAnsi="Arial" w:cs="Arial"/>
          <w:sz w:val="20"/>
          <w:szCs w:val="20"/>
        </w:rPr>
        <w:t>tenido en cuenta</w:t>
      </w:r>
      <w:r w:rsidR="00C66246">
        <w:rPr>
          <w:rFonts w:ascii="Arial" w:hAnsi="Arial" w:cs="Arial"/>
          <w:sz w:val="20"/>
          <w:szCs w:val="20"/>
        </w:rPr>
        <w:t xml:space="preserve"> el proveedor deberá:</w:t>
      </w:r>
    </w:p>
    <w:p w14:paraId="7B8609D1" w14:textId="5BACB8A0" w:rsidR="0059220E" w:rsidRPr="0059220E" w:rsidRDefault="0059220E" w:rsidP="00A23AC4">
      <w:pPr>
        <w:pStyle w:val="paragraph"/>
        <w:numPr>
          <w:ilvl w:val="0"/>
          <w:numId w:val="47"/>
        </w:numPr>
        <w:spacing w:before="0" w:beforeAutospacing="0" w:after="0" w:afterAutospacing="0"/>
        <w:ind w:left="1068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59220E">
        <w:rPr>
          <w:rFonts w:ascii="Arial" w:eastAsiaTheme="minorHAnsi" w:hAnsi="Arial" w:cs="Arial"/>
          <w:sz w:val="20"/>
          <w:szCs w:val="20"/>
          <w:lang w:eastAsia="en-US"/>
        </w:rPr>
        <w:t>Adjunta</w:t>
      </w:r>
      <w:r w:rsidR="00445506"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Pr="0059220E">
        <w:rPr>
          <w:rFonts w:ascii="Arial" w:eastAsiaTheme="minorHAnsi" w:hAnsi="Arial" w:cs="Arial"/>
          <w:sz w:val="20"/>
          <w:szCs w:val="20"/>
          <w:lang w:eastAsia="en-US"/>
        </w:rPr>
        <w:t xml:space="preserve"> una certificación suscrita por representante legal indicando que realizaran la disposición de los equipos cumpla con todas las normativas ambientales y de seguridad vigentes, así como con las regulaciones aplicables en materia de manejo y reciclaje de equipos electrónicos en Colombia.</w:t>
      </w:r>
    </w:p>
    <w:p w14:paraId="60339960" w14:textId="77777777" w:rsidR="0059220E" w:rsidRPr="0059220E" w:rsidRDefault="0059220E" w:rsidP="00A23AC4">
      <w:pPr>
        <w:pStyle w:val="paragraph"/>
        <w:spacing w:before="0" w:beforeAutospacing="0" w:after="0" w:afterAutospacing="0"/>
        <w:ind w:left="1068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68FDADB" w14:textId="3F5415D6" w:rsidR="0059220E" w:rsidRPr="0059220E" w:rsidRDefault="009621A3" w:rsidP="00A23AC4">
      <w:pPr>
        <w:pStyle w:val="paragraph"/>
        <w:numPr>
          <w:ilvl w:val="0"/>
          <w:numId w:val="47"/>
        </w:numPr>
        <w:spacing w:before="0" w:beforeAutospacing="0" w:after="0" w:afterAutospacing="0"/>
        <w:ind w:left="1068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59220E" w:rsidRPr="0059220E">
        <w:rPr>
          <w:rFonts w:ascii="Arial" w:eastAsiaTheme="minorHAnsi" w:hAnsi="Arial" w:cs="Arial"/>
          <w:sz w:val="20"/>
          <w:szCs w:val="20"/>
          <w:lang w:eastAsia="en-US"/>
        </w:rPr>
        <w:t>djuntar el registro fotográfico del proceso de disposición adecuada de los equipos, incluyendo certificados de reciclaje, informes de cumplimiento y cualquier otro documento relevante que demuestre que se ha realizado de acuerdo con la legislación aplicable.</w:t>
      </w:r>
    </w:p>
    <w:p w14:paraId="47CBDB60" w14:textId="77777777" w:rsidR="0059220E" w:rsidRPr="0059220E" w:rsidRDefault="0059220E" w:rsidP="005922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2ABC737" w14:textId="77777777" w:rsidR="0059220E" w:rsidRPr="0059220E" w:rsidRDefault="0059220E" w:rsidP="005922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59220E">
        <w:rPr>
          <w:rFonts w:ascii="Arial" w:eastAsiaTheme="minorHAnsi" w:hAnsi="Arial" w:cs="Arial"/>
          <w:sz w:val="20"/>
          <w:szCs w:val="20"/>
          <w:lang w:eastAsia="en-US"/>
        </w:rPr>
        <w:t>El Banco podrá solicitar una visita presencial para corroborar la información.</w:t>
      </w:r>
    </w:p>
    <w:p w14:paraId="430684E9" w14:textId="77777777" w:rsidR="0059220E" w:rsidRPr="0059220E" w:rsidRDefault="0059220E" w:rsidP="005922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0F9A864" w14:textId="4C4F0900" w:rsidR="0059220E" w:rsidRPr="0059220E" w:rsidRDefault="0059220E" w:rsidP="0059220E">
      <w:pPr>
        <w:spacing w:after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59220E">
        <w:rPr>
          <w:rFonts w:ascii="Arial" w:hAnsi="Arial" w:cs="Arial"/>
          <w:sz w:val="20"/>
          <w:szCs w:val="20"/>
        </w:rPr>
        <w:t>Todos los costos asociados con la disposición final de los equipos quedarán bajo la responsabilidad del proveedor, incluyendo el transporte y el tratamiento de dichos equipos.</w:t>
      </w:r>
    </w:p>
    <w:p w14:paraId="279FB413" w14:textId="77777777" w:rsidR="00D079AA" w:rsidRDefault="00D079AA" w:rsidP="00D079AA"/>
    <w:p w14:paraId="63E9763C" w14:textId="7D484474" w:rsidR="00D079AA" w:rsidRDefault="00D079AA" w:rsidP="00D079A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Nota: Se debe indicar claramente en la propuesta el cumplimiento de cada una de las especificaciones técnicas solicitadas</w:t>
      </w:r>
      <w:r w:rsidR="00327673">
        <w:rPr>
          <w:rFonts w:ascii="Arial" w:hAnsi="Arial" w:cs="Arial"/>
          <w:b/>
          <w:bCs/>
          <w:sz w:val="20"/>
          <w:szCs w:val="20"/>
        </w:rPr>
        <w:t xml:space="preserve"> con su respectiva argumentación, esto debe tener una caracterización punto a punto.</w:t>
      </w:r>
    </w:p>
    <w:p w14:paraId="1A51AC91" w14:textId="20DCC0DC" w:rsidR="00941C47" w:rsidRPr="0040346D" w:rsidRDefault="00941C47" w:rsidP="00941C47">
      <w:pPr>
        <w:jc w:val="both"/>
        <w:rPr>
          <w:rFonts w:ascii="Arial" w:hAnsi="Arial" w:cs="Arial"/>
          <w:sz w:val="20"/>
          <w:szCs w:val="20"/>
        </w:rPr>
      </w:pPr>
      <w:r w:rsidRPr="0040346D">
        <w:rPr>
          <w:rFonts w:ascii="Arial" w:hAnsi="Arial" w:cs="Arial"/>
          <w:sz w:val="20"/>
          <w:szCs w:val="20"/>
        </w:rPr>
        <w:t xml:space="preserve">Suministrar una solución empresarial de switches </w:t>
      </w:r>
      <w:r w:rsidR="009B024F" w:rsidRPr="0040346D">
        <w:rPr>
          <w:rFonts w:ascii="Arial" w:hAnsi="Arial" w:cs="Arial"/>
          <w:sz w:val="20"/>
          <w:szCs w:val="20"/>
        </w:rPr>
        <w:t xml:space="preserve">de acceso </w:t>
      </w:r>
      <w:r w:rsidRPr="0040346D">
        <w:rPr>
          <w:rFonts w:ascii="Arial" w:hAnsi="Arial" w:cs="Arial"/>
          <w:sz w:val="20"/>
          <w:szCs w:val="20"/>
        </w:rPr>
        <w:t>de última generación que soporten una arquitectura escalable</w:t>
      </w:r>
      <w:r w:rsidR="00C5011E" w:rsidRPr="0040346D">
        <w:rPr>
          <w:rFonts w:ascii="Arial" w:hAnsi="Arial" w:cs="Arial"/>
          <w:sz w:val="20"/>
          <w:szCs w:val="20"/>
        </w:rPr>
        <w:t>, segura y eficiente para la red d</w:t>
      </w:r>
      <w:r w:rsidRPr="0040346D">
        <w:rPr>
          <w:rFonts w:ascii="Arial" w:hAnsi="Arial" w:cs="Arial"/>
          <w:sz w:val="20"/>
          <w:szCs w:val="20"/>
        </w:rPr>
        <w:t xml:space="preserve">e área local (LAN) </w:t>
      </w:r>
      <w:r w:rsidR="00C5011E" w:rsidRPr="0040346D">
        <w:rPr>
          <w:rFonts w:ascii="Arial" w:hAnsi="Arial" w:cs="Arial"/>
          <w:sz w:val="20"/>
          <w:szCs w:val="20"/>
        </w:rPr>
        <w:t>del Banco en Bogotá y sus sedes</w:t>
      </w:r>
      <w:r w:rsidR="00F164AC" w:rsidRPr="0040346D">
        <w:rPr>
          <w:rFonts w:ascii="Arial" w:hAnsi="Arial" w:cs="Arial"/>
          <w:sz w:val="20"/>
          <w:szCs w:val="20"/>
        </w:rPr>
        <w:t xml:space="preserve"> a nivel nacional,</w:t>
      </w:r>
      <w:r w:rsidR="00150BE3" w:rsidRPr="0040346D">
        <w:rPr>
          <w:rFonts w:ascii="Arial" w:hAnsi="Arial" w:cs="Arial"/>
          <w:sz w:val="20"/>
          <w:szCs w:val="20"/>
        </w:rPr>
        <w:t xml:space="preserve"> la solución debe </w:t>
      </w:r>
      <w:r w:rsidR="008C0611" w:rsidRPr="0040346D">
        <w:rPr>
          <w:rFonts w:ascii="Arial" w:hAnsi="Arial" w:cs="Arial"/>
          <w:sz w:val="20"/>
          <w:szCs w:val="20"/>
        </w:rPr>
        <w:t>cumplir con las siguientes especificaciones técnicas y operativas:</w:t>
      </w:r>
    </w:p>
    <w:p w14:paraId="4AF225C8" w14:textId="1D64F854" w:rsidR="001D28AD" w:rsidRPr="0040346D" w:rsidRDefault="001D28AD" w:rsidP="009845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Los switches requeridos están resaltados a continuación en color verde,</w:t>
      </w:r>
    </w:p>
    <w:p w14:paraId="5BBD568E" w14:textId="03B35FFC" w:rsidR="00B52AE4" w:rsidRPr="0040346D" w:rsidRDefault="00EC7555" w:rsidP="00B52AE4">
      <w:pPr>
        <w:jc w:val="center"/>
        <w:rPr>
          <w:rFonts w:ascii="Arial" w:hAnsi="Arial" w:cs="Arial"/>
          <w:sz w:val="20"/>
          <w:szCs w:val="20"/>
        </w:rPr>
      </w:pPr>
      <w:r w:rsidRPr="00EC75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3760869" wp14:editId="068ADA9D">
            <wp:extent cx="5612130" cy="3197225"/>
            <wp:effectExtent l="0" t="0" r="7620" b="3175"/>
            <wp:docPr id="8" name="Imagen 7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5B08C80-F4C1-7508-49F3-4E04AFA13B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15B08C80-F4C1-7508-49F3-4E04AFA13B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29E8B" w14:textId="481974FE" w:rsidR="0056169D" w:rsidRPr="0040346D" w:rsidRDefault="004E5D84" w:rsidP="004E5D84">
      <w:pPr>
        <w:jc w:val="center"/>
        <w:rPr>
          <w:rFonts w:ascii="Arial" w:hAnsi="Arial" w:cs="Arial"/>
          <w:sz w:val="20"/>
          <w:szCs w:val="20"/>
        </w:rPr>
      </w:pPr>
      <w:r w:rsidRPr="00AB5587">
        <w:rPr>
          <w:rFonts w:ascii="Arial" w:hAnsi="Arial" w:cs="Arial"/>
          <w:sz w:val="20"/>
          <w:szCs w:val="20"/>
        </w:rPr>
        <w:t>Imagen</w:t>
      </w:r>
      <w:r w:rsidR="00747850" w:rsidRPr="00AB5587">
        <w:rPr>
          <w:rFonts w:ascii="Arial" w:hAnsi="Arial" w:cs="Arial"/>
          <w:sz w:val="20"/>
          <w:szCs w:val="20"/>
        </w:rPr>
        <w:t xml:space="preserve"> 1</w:t>
      </w:r>
      <w:r w:rsidRPr="00AB5587">
        <w:rPr>
          <w:rFonts w:ascii="Arial" w:hAnsi="Arial" w:cs="Arial"/>
          <w:sz w:val="20"/>
          <w:szCs w:val="20"/>
        </w:rPr>
        <w:t>: Arquitectura de red</w:t>
      </w:r>
    </w:p>
    <w:p w14:paraId="6DDB1366" w14:textId="77777777" w:rsidR="00265020" w:rsidRDefault="00265020" w:rsidP="00941C47">
      <w:pPr>
        <w:jc w:val="both"/>
        <w:rPr>
          <w:rFonts w:ascii="Arial" w:hAnsi="Arial" w:cs="Arial"/>
          <w:sz w:val="20"/>
          <w:szCs w:val="20"/>
        </w:rPr>
      </w:pPr>
    </w:p>
    <w:p w14:paraId="772B33AE" w14:textId="391B7818" w:rsidR="00D8714E" w:rsidRPr="0040346D" w:rsidRDefault="00D8714E" w:rsidP="00941C47">
      <w:pPr>
        <w:jc w:val="both"/>
        <w:rPr>
          <w:rFonts w:ascii="Arial" w:hAnsi="Arial" w:cs="Arial"/>
          <w:sz w:val="20"/>
          <w:szCs w:val="20"/>
        </w:rPr>
      </w:pPr>
      <w:r w:rsidRPr="0040346D">
        <w:rPr>
          <w:rFonts w:ascii="Arial" w:hAnsi="Arial" w:cs="Arial"/>
          <w:sz w:val="20"/>
          <w:szCs w:val="20"/>
        </w:rPr>
        <w:t>Distribuidos de la siguiente forma:</w:t>
      </w:r>
    </w:p>
    <w:tbl>
      <w:tblPr>
        <w:tblStyle w:val="Tablaconcuadrcula4-nfasis3"/>
        <w:tblW w:w="9451" w:type="dxa"/>
        <w:tblLook w:val="04A0" w:firstRow="1" w:lastRow="0" w:firstColumn="1" w:lastColumn="0" w:noHBand="0" w:noVBand="1"/>
      </w:tblPr>
      <w:tblGrid>
        <w:gridCol w:w="1261"/>
        <w:gridCol w:w="5882"/>
        <w:gridCol w:w="2308"/>
      </w:tblGrid>
      <w:tr w:rsidR="005B59DE" w:rsidRPr="00461EB6" w14:paraId="3B73858F" w14:textId="77777777" w:rsidTr="00342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43C31F9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CANTIDAD</w:t>
            </w:r>
          </w:p>
        </w:tc>
        <w:tc>
          <w:tcPr>
            <w:tcW w:w="5882" w:type="dxa"/>
            <w:noWrap/>
            <w:vAlign w:val="center"/>
            <w:hideMark/>
          </w:tcPr>
          <w:p w14:paraId="7456157D" w14:textId="77777777" w:rsidR="005B59DE" w:rsidRPr="00461EB6" w:rsidRDefault="005B59DE" w:rsidP="00F13B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DESCRIPCIÓN TÉCNICA</w:t>
            </w:r>
          </w:p>
        </w:tc>
        <w:tc>
          <w:tcPr>
            <w:tcW w:w="2308" w:type="dxa"/>
            <w:noWrap/>
            <w:vAlign w:val="center"/>
            <w:hideMark/>
          </w:tcPr>
          <w:p w14:paraId="25835C2A" w14:textId="77777777" w:rsidR="005B59DE" w:rsidRPr="00461EB6" w:rsidRDefault="005B59DE" w:rsidP="001C2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SEDE/UBICACIÓN</w:t>
            </w:r>
          </w:p>
        </w:tc>
      </w:tr>
      <w:tr w:rsidR="005B59DE" w:rsidRPr="00461EB6" w14:paraId="33ED4449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59D791AB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3DFC3B57" w14:textId="77777777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</w:t>
            </w:r>
            <w:r w:rsidRPr="007752AF">
              <w:rPr>
                <w:rFonts w:ascii="Arial" w:hAnsi="Arial" w:cs="Arial"/>
                <w:sz w:val="18"/>
                <w:szCs w:val="18"/>
              </w:rPr>
              <w:t>Doble fuente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107D59DE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BUCARAMANGA</w:t>
            </w:r>
          </w:p>
        </w:tc>
      </w:tr>
      <w:tr w:rsidR="005B59DE" w:rsidRPr="00461EB6" w14:paraId="24F4E049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3061658F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2381EBE7" w14:textId="7777777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4A43C54C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CALI</w:t>
            </w:r>
          </w:p>
        </w:tc>
      </w:tr>
      <w:tr w:rsidR="005B59DE" w:rsidRPr="00461EB6" w14:paraId="44A95968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14D04AB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2B8FE25" w14:textId="77777777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6DFAAC1A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PEREIRA</w:t>
            </w:r>
          </w:p>
        </w:tc>
      </w:tr>
      <w:tr w:rsidR="005B59DE" w:rsidRPr="00461EB6" w14:paraId="16D696D7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2FD7BD47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0285261D" w14:textId="7777777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4913C76E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BARRANQUILLA</w:t>
            </w:r>
          </w:p>
        </w:tc>
      </w:tr>
      <w:tr w:rsidR="005B59DE" w:rsidRPr="00461EB6" w14:paraId="5B545B62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41657259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BE09BAB" w14:textId="77777777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22C0D912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MEDELLÍN</w:t>
            </w:r>
          </w:p>
        </w:tc>
      </w:tr>
      <w:tr w:rsidR="005B59DE" w:rsidRPr="00461EB6" w14:paraId="05C28860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4E42A241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D5787C7" w14:textId="7777777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5200DA46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IBAGUÉ</w:t>
            </w:r>
          </w:p>
        </w:tc>
      </w:tr>
      <w:tr w:rsidR="005B59DE" w:rsidRPr="00461EB6" w14:paraId="0CF70A9B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12F66F4B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13184E5D" w14:textId="77777777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26830F84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NEIVA</w:t>
            </w:r>
          </w:p>
        </w:tc>
      </w:tr>
      <w:tr w:rsidR="005B59DE" w:rsidRPr="00461EB6" w14:paraId="20DA6B1E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7C5E9301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533A7E21" w14:textId="7777777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noWrap/>
            <w:vAlign w:val="center"/>
            <w:hideMark/>
          </w:tcPr>
          <w:p w14:paraId="0605A011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ARMENIA</w:t>
            </w:r>
          </w:p>
        </w:tc>
      </w:tr>
      <w:tr w:rsidR="005B59DE" w:rsidRPr="00461EB6" w14:paraId="359F0E3C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764C278D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2963B44" w14:textId="77777777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vAlign w:val="center"/>
            <w:hideMark/>
          </w:tcPr>
          <w:p w14:paraId="386C8109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40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SEGURIDAD FISICA</w:t>
            </w:r>
          </w:p>
        </w:tc>
      </w:tr>
      <w:tr w:rsidR="005B59DE" w:rsidRPr="00461EB6" w14:paraId="7276B154" w14:textId="77777777" w:rsidTr="003429B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31F1F714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2AA08798" w14:textId="7777777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24 puertos x 1 Gbps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 Gbps</w:t>
            </w:r>
          </w:p>
        </w:tc>
        <w:tc>
          <w:tcPr>
            <w:tcW w:w="2308" w:type="dxa"/>
            <w:vAlign w:val="center"/>
            <w:hideMark/>
          </w:tcPr>
          <w:p w14:paraId="6B7E9713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40 DATA CENTER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ADMIN ACI</w:t>
            </w:r>
          </w:p>
        </w:tc>
      </w:tr>
      <w:tr w:rsidR="005B59DE" w:rsidRPr="00461EB6" w14:paraId="6E341F62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4E7DE66A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4EFD56EF" w14:textId="629850BE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Align w:val="center"/>
            <w:hideMark/>
          </w:tcPr>
          <w:p w14:paraId="67FCF446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21</w:t>
            </w:r>
          </w:p>
        </w:tc>
      </w:tr>
      <w:tr w:rsidR="005B59DE" w:rsidRPr="00461EB6" w14:paraId="00D2B4E4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0A4D967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2F35265A" w14:textId="2AE92898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250D0DAF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37</w:t>
            </w:r>
          </w:p>
        </w:tc>
      </w:tr>
      <w:tr w:rsidR="005B59DE" w:rsidRPr="00461EB6" w14:paraId="2F5CE98F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2E7238CA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EF96C6E" w14:textId="6851A63A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71C1B580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43ECC099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1A78E8BF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2B859A0A" w14:textId="6510A5BC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>+ - Doble fuente</w:t>
            </w:r>
          </w:p>
        </w:tc>
        <w:tc>
          <w:tcPr>
            <w:tcW w:w="2308" w:type="dxa"/>
            <w:vMerge/>
            <w:vAlign w:val="center"/>
            <w:hideMark/>
          </w:tcPr>
          <w:p w14:paraId="3F734361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409F7621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CA577AF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22ED6711" w14:textId="339D3577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0897BFA3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38</w:t>
            </w:r>
          </w:p>
        </w:tc>
      </w:tr>
      <w:tr w:rsidR="005B59DE" w:rsidRPr="00461EB6" w14:paraId="4772C36A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4083A662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1592C1A4" w14:textId="237CC2B3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3A1B615B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27547556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18BF8DCE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07AFD894" w14:textId="349405AA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>+ - Doble fuente</w:t>
            </w:r>
          </w:p>
        </w:tc>
        <w:tc>
          <w:tcPr>
            <w:tcW w:w="2308" w:type="dxa"/>
            <w:vMerge/>
            <w:vAlign w:val="center"/>
            <w:hideMark/>
          </w:tcPr>
          <w:p w14:paraId="001456D9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212CC63E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E26280D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48DB70F6" w14:textId="0CAAE53F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2589591F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39</w:t>
            </w:r>
          </w:p>
        </w:tc>
      </w:tr>
      <w:tr w:rsidR="005B59DE" w:rsidRPr="00461EB6" w14:paraId="75484AA8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4DBDF30B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0B21C185" w14:textId="333E2826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2909BA99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546351F0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71650F61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4D0C0249" w14:textId="47F87819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>+ - Doble fuente</w:t>
            </w:r>
          </w:p>
        </w:tc>
        <w:tc>
          <w:tcPr>
            <w:tcW w:w="2308" w:type="dxa"/>
            <w:vMerge/>
            <w:vAlign w:val="center"/>
            <w:hideMark/>
          </w:tcPr>
          <w:p w14:paraId="60C082B5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6A8859B2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014B4B85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409CCCF0" w14:textId="2735C57F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5A6EDFB0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40 DSA</w:t>
            </w:r>
          </w:p>
        </w:tc>
      </w:tr>
      <w:tr w:rsidR="005B59DE" w:rsidRPr="00461EB6" w14:paraId="0CE6BA99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0BE5FE0C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114FD9EB" w14:textId="2405101C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3F67D1C1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5742638A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0A913F20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012F634E" w14:textId="25F2C839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12014F0D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40 DTI</w:t>
            </w:r>
          </w:p>
        </w:tc>
      </w:tr>
      <w:tr w:rsidR="005B59DE" w:rsidRPr="00461EB6" w14:paraId="20329538" w14:textId="77777777" w:rsidTr="003429B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31DF0959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547675FF" w14:textId="71BC6B9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5F99893B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64587B3D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4F9357B0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297ECAD" w14:textId="5A7A286B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795F9EB5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41</w:t>
            </w:r>
          </w:p>
        </w:tc>
      </w:tr>
      <w:tr w:rsidR="005B59DE" w:rsidRPr="00461EB6" w14:paraId="27C6F0F4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317CCC2C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1BB174E0" w14:textId="4FF4162B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01DD7465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1A775ADA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16168535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7900EE15" w14:textId="4615A85E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>+ - Doble fuent</w:t>
            </w:r>
            <w:r w:rsidR="005E3B2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308" w:type="dxa"/>
            <w:vMerge/>
            <w:vAlign w:val="center"/>
            <w:hideMark/>
          </w:tcPr>
          <w:p w14:paraId="33BAA5CC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6878479F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FE52B91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45C559BA" w14:textId="330946D5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 w:val="restart"/>
            <w:vAlign w:val="center"/>
            <w:hideMark/>
          </w:tcPr>
          <w:p w14:paraId="3F101EBE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BOGOTÁ</w:t>
            </w:r>
            <w:r w:rsidRPr="00461EB6">
              <w:rPr>
                <w:rFonts w:ascii="Arial" w:hAnsi="Arial" w:cs="Arial"/>
                <w:sz w:val="18"/>
                <w:szCs w:val="18"/>
              </w:rPr>
              <w:br/>
              <w:t>PISO 42</w:t>
            </w:r>
          </w:p>
        </w:tc>
      </w:tr>
      <w:tr w:rsidR="005B59DE" w:rsidRPr="00461EB6" w14:paraId="254161D1" w14:textId="77777777" w:rsidTr="003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69608E7A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3846D7DB" w14:textId="44E8B8E1" w:rsidR="005B59DE" w:rsidRPr="00461EB6" w:rsidRDefault="005B59DE" w:rsidP="00F13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3</w:t>
            </w:r>
            <w:r w:rsidR="00F0503E">
              <w:rPr>
                <w:rFonts w:ascii="Arial" w:hAnsi="Arial" w:cs="Arial"/>
                <w:sz w:val="18"/>
                <w:szCs w:val="18"/>
              </w:rPr>
              <w:t>6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puertos x 1 Gbps - Al menos 12 puertos x 2.5 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+ - Doble fuente 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Uplink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8B2EB0" w:rsidRPr="00461EB6">
              <w:rPr>
                <w:rFonts w:ascii="Arial" w:hAnsi="Arial" w:cs="Arial"/>
                <w:sz w:val="18"/>
                <w:szCs w:val="18"/>
              </w:rPr>
              <w:t xml:space="preserve"> x 25</w:t>
            </w:r>
            <w:r w:rsidRPr="00461EB6">
              <w:rPr>
                <w:rFonts w:ascii="Arial" w:hAnsi="Arial" w:cs="Arial"/>
                <w:sz w:val="18"/>
                <w:szCs w:val="18"/>
              </w:rPr>
              <w:t xml:space="preserve"> Gbps</w:t>
            </w:r>
          </w:p>
        </w:tc>
        <w:tc>
          <w:tcPr>
            <w:tcW w:w="2308" w:type="dxa"/>
            <w:vMerge/>
            <w:vAlign w:val="center"/>
            <w:hideMark/>
          </w:tcPr>
          <w:p w14:paraId="10D3B7DD" w14:textId="77777777" w:rsidR="005B59DE" w:rsidRPr="00461EB6" w:rsidRDefault="005B59DE" w:rsidP="001C2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9DE" w:rsidRPr="00461EB6" w14:paraId="58F2D5A9" w14:textId="77777777" w:rsidTr="003429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noWrap/>
            <w:vAlign w:val="center"/>
            <w:hideMark/>
          </w:tcPr>
          <w:p w14:paraId="5852622C" w14:textId="77777777" w:rsidR="005B59DE" w:rsidRPr="00461EB6" w:rsidRDefault="005B59DE" w:rsidP="001C2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2" w:type="dxa"/>
            <w:noWrap/>
            <w:vAlign w:val="center"/>
            <w:hideMark/>
          </w:tcPr>
          <w:p w14:paraId="6B8D0441" w14:textId="51E87AC7" w:rsidR="005B59DE" w:rsidRPr="00461EB6" w:rsidRDefault="005B59DE" w:rsidP="00F13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1EB6">
              <w:rPr>
                <w:rFonts w:ascii="Arial" w:hAnsi="Arial" w:cs="Arial"/>
                <w:sz w:val="18"/>
                <w:szCs w:val="18"/>
              </w:rPr>
              <w:t xml:space="preserve">48 puertos x 1Gbps- </w:t>
            </w:r>
            <w:proofErr w:type="spellStart"/>
            <w:r w:rsidRPr="00461EB6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461EB6">
              <w:rPr>
                <w:rFonts w:ascii="Arial" w:hAnsi="Arial" w:cs="Arial"/>
                <w:sz w:val="18"/>
                <w:szCs w:val="18"/>
              </w:rPr>
              <w:t>+ - Doble fuente</w:t>
            </w:r>
          </w:p>
        </w:tc>
        <w:tc>
          <w:tcPr>
            <w:tcW w:w="2308" w:type="dxa"/>
            <w:vMerge/>
            <w:vAlign w:val="center"/>
            <w:hideMark/>
          </w:tcPr>
          <w:p w14:paraId="1BE91C63" w14:textId="77777777" w:rsidR="005B59DE" w:rsidRPr="00461EB6" w:rsidRDefault="005B59DE" w:rsidP="001C2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D375B5" w14:textId="77777777" w:rsidR="005B59DE" w:rsidRDefault="005B59DE" w:rsidP="00941C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D1A95B" w14:textId="1B66D4CF" w:rsidR="0040346D" w:rsidRDefault="00C25387" w:rsidP="00B9642A">
      <w:pPr>
        <w:rPr>
          <w:rFonts w:ascii="Arial" w:hAnsi="Arial" w:cs="Arial"/>
          <w:sz w:val="20"/>
          <w:szCs w:val="20"/>
        </w:rPr>
      </w:pPr>
      <w:r w:rsidRPr="0040346D">
        <w:rPr>
          <w:rFonts w:ascii="Arial" w:hAnsi="Arial" w:cs="Arial"/>
          <w:sz w:val="20"/>
          <w:szCs w:val="20"/>
        </w:rPr>
        <w:t>Los equipos</w:t>
      </w:r>
      <w:r w:rsidR="00B8315F">
        <w:rPr>
          <w:rFonts w:ascii="Arial" w:hAnsi="Arial" w:cs="Arial"/>
          <w:sz w:val="20"/>
          <w:szCs w:val="20"/>
        </w:rPr>
        <w:t xml:space="preserve"> deben ser</w:t>
      </w:r>
      <w:r w:rsidR="00B8315F" w:rsidRPr="0040346D">
        <w:rPr>
          <w:rFonts w:ascii="Arial" w:hAnsi="Arial" w:cs="Arial"/>
          <w:sz w:val="20"/>
          <w:szCs w:val="20"/>
        </w:rPr>
        <w:t xml:space="preserve"> nuevos de fábrica, no remanufacturados,</w:t>
      </w:r>
      <w:r w:rsidR="00B8315F">
        <w:rPr>
          <w:rFonts w:ascii="Arial" w:hAnsi="Arial" w:cs="Arial"/>
          <w:sz w:val="20"/>
          <w:szCs w:val="20"/>
        </w:rPr>
        <w:t xml:space="preserve"> ni</w:t>
      </w:r>
      <w:r w:rsidR="00B8315F" w:rsidRPr="0040346D">
        <w:rPr>
          <w:rFonts w:ascii="Arial" w:hAnsi="Arial" w:cs="Arial"/>
          <w:sz w:val="20"/>
          <w:szCs w:val="20"/>
        </w:rPr>
        <w:t xml:space="preserve"> reparados y/o genéricos</w:t>
      </w:r>
      <w:r w:rsidR="00B8315F">
        <w:rPr>
          <w:rFonts w:ascii="Arial" w:hAnsi="Arial" w:cs="Arial"/>
          <w:sz w:val="20"/>
          <w:szCs w:val="20"/>
        </w:rPr>
        <w:t>.</w:t>
      </w:r>
      <w:r w:rsidRPr="0040346D">
        <w:rPr>
          <w:rFonts w:ascii="Arial" w:hAnsi="Arial" w:cs="Arial"/>
          <w:sz w:val="20"/>
          <w:szCs w:val="20"/>
        </w:rPr>
        <w:t xml:space="preserve"> </w:t>
      </w:r>
      <w:r w:rsidR="00B8315F">
        <w:rPr>
          <w:rFonts w:ascii="Arial" w:hAnsi="Arial" w:cs="Arial"/>
          <w:sz w:val="20"/>
          <w:szCs w:val="20"/>
        </w:rPr>
        <w:t>S</w:t>
      </w:r>
      <w:r w:rsidRPr="0040346D">
        <w:rPr>
          <w:rFonts w:ascii="Arial" w:hAnsi="Arial" w:cs="Arial"/>
          <w:sz w:val="20"/>
          <w:szCs w:val="20"/>
        </w:rPr>
        <w:t>e deben instalar en gabinetes de 19 pulgadas y deben incluir los herrajes de montaje</w:t>
      </w:r>
      <w:r w:rsidR="00B8315F">
        <w:rPr>
          <w:rFonts w:ascii="Arial" w:hAnsi="Arial" w:cs="Arial"/>
          <w:sz w:val="20"/>
          <w:szCs w:val="20"/>
        </w:rPr>
        <w:t>.</w:t>
      </w:r>
    </w:p>
    <w:p w14:paraId="3B0B4FB4" w14:textId="782F1DC7" w:rsidR="009112E8" w:rsidRDefault="009112E8" w:rsidP="004034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consideración de los requerimientos técnicos y funcionales del negocio de Bancoldex </w:t>
      </w:r>
      <w:r w:rsidR="007F7C55">
        <w:rPr>
          <w:rFonts w:ascii="Arial" w:hAnsi="Arial" w:cs="Arial"/>
          <w:sz w:val="20"/>
          <w:szCs w:val="20"/>
        </w:rPr>
        <w:t>solo se tendrán en cuenta las siguientes marcas de switches</w:t>
      </w:r>
      <w:r w:rsidR="009558AA">
        <w:rPr>
          <w:rFonts w:ascii="Arial" w:hAnsi="Arial" w:cs="Arial"/>
          <w:sz w:val="20"/>
          <w:szCs w:val="20"/>
        </w:rPr>
        <w:t xml:space="preserve"> que atienden los requerimientos de redes corporativas </w:t>
      </w:r>
      <w:r w:rsidR="004D6064">
        <w:rPr>
          <w:rFonts w:ascii="Arial" w:hAnsi="Arial" w:cs="Arial"/>
          <w:sz w:val="20"/>
          <w:szCs w:val="20"/>
        </w:rPr>
        <w:t xml:space="preserve">alámbricas e inalámbricas </w:t>
      </w:r>
      <w:r w:rsidR="009558AA">
        <w:rPr>
          <w:rFonts w:ascii="Arial" w:hAnsi="Arial" w:cs="Arial"/>
          <w:sz w:val="20"/>
          <w:szCs w:val="20"/>
        </w:rPr>
        <w:t>conforme a l</w:t>
      </w:r>
      <w:r w:rsidR="008F35BD">
        <w:rPr>
          <w:rFonts w:ascii="Arial" w:hAnsi="Arial" w:cs="Arial"/>
          <w:sz w:val="20"/>
          <w:szCs w:val="20"/>
        </w:rPr>
        <w:t>as evaluaciones previas realizadas por el Banco</w:t>
      </w:r>
    </w:p>
    <w:p w14:paraId="697AB9F6" w14:textId="77777777" w:rsidR="007F7C55" w:rsidRDefault="007F7C55" w:rsidP="004034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ED31C36" w14:textId="77777777" w:rsidR="009D3A97" w:rsidRDefault="00542F8A" w:rsidP="009D3A97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Juniper</w:t>
      </w:r>
    </w:p>
    <w:p w14:paraId="434B15B3" w14:textId="7FC11F1A" w:rsidR="00542F8A" w:rsidRPr="009D3A97" w:rsidRDefault="00542F8A" w:rsidP="009D3A97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3A97">
        <w:rPr>
          <w:rFonts w:ascii="Arial" w:hAnsi="Arial" w:cs="Arial"/>
          <w:sz w:val="20"/>
          <w:szCs w:val="20"/>
        </w:rPr>
        <w:t>HPE (Aruba)</w:t>
      </w:r>
    </w:p>
    <w:p w14:paraId="51156879" w14:textId="7264577C" w:rsidR="00542F8A" w:rsidRDefault="00542F8A" w:rsidP="007D07FF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Extreme Networks</w:t>
      </w:r>
    </w:p>
    <w:p w14:paraId="700D82E5" w14:textId="523E2EBD" w:rsidR="00542F8A" w:rsidRDefault="00542F8A" w:rsidP="007D07FF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Fortinet</w:t>
      </w:r>
    </w:p>
    <w:p w14:paraId="614E46B7" w14:textId="31EF57C4" w:rsidR="00542F8A" w:rsidRDefault="00542F8A" w:rsidP="007D07FF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Cisco</w:t>
      </w:r>
    </w:p>
    <w:p w14:paraId="0B753B8B" w14:textId="4B84C6CF" w:rsidR="00542F8A" w:rsidRDefault="00542F8A" w:rsidP="007D07FF">
      <w:pPr>
        <w:pStyle w:val="paragraph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Huawei</w:t>
      </w:r>
    </w:p>
    <w:p w14:paraId="66BE2EF2" w14:textId="77777777" w:rsidR="009A755C" w:rsidRDefault="00A85518" w:rsidP="009A755C">
      <w:pPr>
        <w:pStyle w:val="Ttulo1"/>
        <w:numPr>
          <w:ilvl w:val="0"/>
          <w:numId w:val="37"/>
        </w:numPr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Toc198043777"/>
      <w:r w:rsidRPr="0040346D">
        <w:rPr>
          <w:rFonts w:ascii="Arial" w:hAnsi="Arial" w:cs="Arial"/>
          <w:b/>
          <w:bCs/>
          <w:color w:val="auto"/>
          <w:sz w:val="20"/>
          <w:szCs w:val="20"/>
        </w:rPr>
        <w:t xml:space="preserve">Especificaciones </w:t>
      </w:r>
      <w:r w:rsidR="002C5B45">
        <w:rPr>
          <w:rFonts w:ascii="Arial" w:hAnsi="Arial" w:cs="Arial"/>
          <w:b/>
          <w:bCs/>
          <w:color w:val="auto"/>
          <w:sz w:val="20"/>
          <w:szCs w:val="20"/>
        </w:rPr>
        <w:t xml:space="preserve">operativas y </w:t>
      </w:r>
      <w:r w:rsidRPr="0040346D">
        <w:rPr>
          <w:rFonts w:ascii="Arial" w:hAnsi="Arial" w:cs="Arial"/>
          <w:b/>
          <w:bCs/>
          <w:color w:val="auto"/>
          <w:sz w:val="20"/>
          <w:szCs w:val="20"/>
        </w:rPr>
        <w:t>del servicio</w:t>
      </w:r>
      <w:bookmarkEnd w:id="4"/>
    </w:p>
    <w:p w14:paraId="059833D4" w14:textId="49E163CB" w:rsidR="004B6D9B" w:rsidRPr="009A755C" w:rsidRDefault="004B6D9B" w:rsidP="009A755C">
      <w:pPr>
        <w:pStyle w:val="Ttulo1"/>
        <w:numPr>
          <w:ilvl w:val="1"/>
          <w:numId w:val="37"/>
        </w:numPr>
        <w:rPr>
          <w:rFonts w:ascii="Arial" w:hAnsi="Arial" w:cs="Arial"/>
          <w:b/>
          <w:bCs/>
          <w:color w:val="auto"/>
          <w:sz w:val="20"/>
          <w:szCs w:val="20"/>
        </w:rPr>
      </w:pPr>
      <w:bookmarkStart w:id="5" w:name="_Toc198043778"/>
      <w:r w:rsidRPr="009A755C">
        <w:rPr>
          <w:rFonts w:ascii="Arial" w:hAnsi="Arial" w:cs="Arial"/>
          <w:b/>
          <w:bCs/>
          <w:color w:val="auto"/>
          <w:sz w:val="20"/>
          <w:szCs w:val="20"/>
        </w:rPr>
        <w:t>Instalación</w:t>
      </w:r>
      <w:bookmarkEnd w:id="5"/>
    </w:p>
    <w:p w14:paraId="738AE32B" w14:textId="420B613F" w:rsidR="00097C82" w:rsidRDefault="00193A25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97C82" w:rsidRPr="0040346D">
        <w:rPr>
          <w:rFonts w:ascii="Arial" w:eastAsiaTheme="minorHAnsi" w:hAnsi="Arial" w:cs="Arial"/>
          <w:sz w:val="20"/>
          <w:szCs w:val="20"/>
          <w:lang w:eastAsia="en-US"/>
        </w:rPr>
        <w:t>Instalación, configuración y puesta en marcha de la solución.</w:t>
      </w:r>
      <w:r w:rsidR="00D875A7">
        <w:rPr>
          <w:rFonts w:ascii="Arial" w:eastAsiaTheme="minorHAnsi" w:hAnsi="Arial" w:cs="Arial"/>
          <w:sz w:val="20"/>
          <w:szCs w:val="20"/>
          <w:lang w:eastAsia="en-US"/>
        </w:rPr>
        <w:t xml:space="preserve"> Inclu</w:t>
      </w:r>
      <w:r w:rsidR="004F3834">
        <w:rPr>
          <w:rFonts w:ascii="Arial" w:eastAsiaTheme="minorHAnsi" w:hAnsi="Arial" w:cs="Arial"/>
          <w:sz w:val="20"/>
          <w:szCs w:val="20"/>
          <w:lang w:eastAsia="en-US"/>
        </w:rPr>
        <w:t>ye todos los equipos y la configuración necesaria para el correcto funcionamiento</w:t>
      </w:r>
      <w:r w:rsidR="007A0EEC">
        <w:rPr>
          <w:rFonts w:ascii="Arial" w:eastAsiaTheme="minorHAnsi" w:hAnsi="Arial" w:cs="Arial"/>
          <w:sz w:val="20"/>
          <w:szCs w:val="20"/>
          <w:lang w:eastAsia="en-US"/>
        </w:rPr>
        <w:t xml:space="preserve"> de la red LAN.</w:t>
      </w:r>
    </w:p>
    <w:p w14:paraId="7A464678" w14:textId="77777777" w:rsidR="00097C82" w:rsidRDefault="00097C82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B006240" w14:textId="5512A1F7" w:rsidR="00DB17D6" w:rsidRDefault="006B6FFE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Suministro e i</w:t>
      </w:r>
      <w:r w:rsidR="00097C82" w:rsidRPr="0040346D">
        <w:rPr>
          <w:rFonts w:ascii="Arial" w:eastAsiaTheme="minorHAnsi" w:hAnsi="Arial" w:cs="Arial"/>
          <w:sz w:val="20"/>
          <w:szCs w:val="20"/>
          <w:lang w:eastAsia="en-US"/>
        </w:rPr>
        <w:t xml:space="preserve">nstalación de </w:t>
      </w:r>
      <w:r w:rsidR="000944D8">
        <w:rPr>
          <w:rFonts w:ascii="Arial" w:eastAsiaTheme="minorHAnsi" w:hAnsi="Arial" w:cs="Arial"/>
          <w:sz w:val="20"/>
          <w:szCs w:val="20"/>
          <w:lang w:eastAsia="en-US"/>
        </w:rPr>
        <w:t>las fibras</w:t>
      </w:r>
      <w:r w:rsidR="00097C82" w:rsidRPr="0040346D">
        <w:rPr>
          <w:rFonts w:ascii="Arial" w:eastAsiaTheme="minorHAnsi" w:hAnsi="Arial" w:cs="Arial"/>
          <w:sz w:val="20"/>
          <w:szCs w:val="20"/>
          <w:lang w:eastAsia="en-US"/>
        </w:rPr>
        <w:t xml:space="preserve"> multimodo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, los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patch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panel y los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patch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cord</w:t>
      </w:r>
      <w:proofErr w:type="spellEnd"/>
      <w:r w:rsidR="00097C82" w:rsidRPr="0040346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33571">
        <w:rPr>
          <w:rFonts w:ascii="Arial" w:eastAsiaTheme="minorHAnsi" w:hAnsi="Arial" w:cs="Arial"/>
          <w:sz w:val="20"/>
          <w:szCs w:val="20"/>
          <w:lang w:eastAsia="en-US"/>
        </w:rPr>
        <w:t xml:space="preserve">de última generación </w:t>
      </w:r>
      <w:r w:rsidR="00513D15">
        <w:rPr>
          <w:rFonts w:ascii="Arial" w:eastAsiaTheme="minorHAnsi" w:hAnsi="Arial" w:cs="Arial"/>
          <w:sz w:val="20"/>
          <w:szCs w:val="20"/>
          <w:lang w:eastAsia="en-US"/>
        </w:rPr>
        <w:t xml:space="preserve">marca </w:t>
      </w:r>
      <w:proofErr w:type="spellStart"/>
      <w:r w:rsidR="00EF69CD">
        <w:rPr>
          <w:rFonts w:ascii="Arial" w:eastAsiaTheme="minorHAnsi" w:hAnsi="Arial" w:cs="Arial"/>
          <w:sz w:val="20"/>
          <w:szCs w:val="20"/>
          <w:lang w:eastAsia="en-US"/>
        </w:rPr>
        <w:t>Commscope</w:t>
      </w:r>
      <w:proofErr w:type="spellEnd"/>
      <w:r w:rsidR="00EF69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–</w:t>
      </w:r>
      <w:r w:rsidR="00EF69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513D15">
        <w:rPr>
          <w:rFonts w:ascii="Arial" w:eastAsiaTheme="minorHAnsi" w:hAnsi="Arial" w:cs="Arial"/>
          <w:sz w:val="20"/>
          <w:szCs w:val="20"/>
          <w:lang w:eastAsia="en-US"/>
        </w:rPr>
        <w:t>Systimax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097C82" w:rsidRPr="0040346D">
        <w:rPr>
          <w:rFonts w:ascii="Arial" w:eastAsiaTheme="minorHAnsi" w:hAnsi="Arial" w:cs="Arial"/>
          <w:sz w:val="20"/>
          <w:szCs w:val="20"/>
          <w:lang w:eastAsia="en-US"/>
        </w:rPr>
        <w:t>que soporte</w:t>
      </w:r>
      <w:r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097C82" w:rsidRPr="0040346D">
        <w:rPr>
          <w:rFonts w:ascii="Arial" w:eastAsiaTheme="minorHAnsi" w:hAnsi="Arial" w:cs="Arial"/>
          <w:sz w:val="20"/>
          <w:szCs w:val="20"/>
          <w:lang w:eastAsia="en-US"/>
        </w:rPr>
        <w:t xml:space="preserve"> mínimo 25 Gbps para </w:t>
      </w:r>
      <w:r>
        <w:rPr>
          <w:rFonts w:ascii="Arial" w:eastAsiaTheme="minorHAnsi" w:hAnsi="Arial" w:cs="Arial"/>
          <w:sz w:val="20"/>
          <w:szCs w:val="20"/>
          <w:lang w:eastAsia="en-US"/>
        </w:rPr>
        <w:t>la interconexión de cada piso con</w:t>
      </w:r>
      <w:r w:rsidR="004551A7">
        <w:rPr>
          <w:rFonts w:ascii="Arial" w:eastAsiaTheme="minorHAnsi" w:hAnsi="Arial" w:cs="Arial"/>
          <w:sz w:val="20"/>
          <w:szCs w:val="20"/>
          <w:lang w:eastAsia="en-US"/>
        </w:rPr>
        <w:t>tra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el </w:t>
      </w:r>
      <w:r w:rsidR="002E4FA3">
        <w:rPr>
          <w:rFonts w:ascii="Arial" w:eastAsiaTheme="minorHAnsi" w:hAnsi="Arial" w:cs="Arial"/>
          <w:sz w:val="20"/>
          <w:szCs w:val="20"/>
          <w:lang w:eastAsia="en-US"/>
        </w:rPr>
        <w:t>piso 40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donde está ubicado el switch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core</w:t>
      </w:r>
      <w:proofErr w:type="spellEnd"/>
      <w:r w:rsidR="002E4FA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29ED5C5" w14:textId="77777777" w:rsidR="004551A7" w:rsidRDefault="004551A7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6D3AD71" w14:textId="0BEF1849" w:rsidR="006B6FFE" w:rsidRDefault="00DB17D6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Nota: </w:t>
      </w:r>
      <w:r w:rsidR="006B6FFE">
        <w:rPr>
          <w:rFonts w:ascii="Arial" w:eastAsiaTheme="minorHAnsi" w:hAnsi="Arial" w:cs="Arial"/>
          <w:sz w:val="20"/>
          <w:szCs w:val="20"/>
          <w:lang w:eastAsia="en-US"/>
        </w:rPr>
        <w:t>Esto aplica solo para Bogotá</w:t>
      </w:r>
      <w:r>
        <w:rPr>
          <w:rFonts w:ascii="Arial" w:eastAsiaTheme="minorHAnsi" w:hAnsi="Arial" w:cs="Arial"/>
          <w:sz w:val="20"/>
          <w:szCs w:val="20"/>
          <w:lang w:eastAsia="en-US"/>
        </w:rPr>
        <w:t>, para una adecuada estimación se sugiere hacer una visita en sitio.</w:t>
      </w:r>
    </w:p>
    <w:p w14:paraId="1010A4E6" w14:textId="77777777" w:rsidR="006B6FFE" w:rsidRDefault="006B6FFE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6FA4930" w14:textId="0D7D0E0F" w:rsidR="00097C82" w:rsidRDefault="00097C82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40346D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Migración del cableado </w:t>
      </w:r>
      <w:r w:rsidR="008615A3">
        <w:rPr>
          <w:rFonts w:ascii="Arial" w:eastAsiaTheme="minorHAnsi" w:hAnsi="Arial" w:cs="Arial"/>
          <w:sz w:val="20"/>
          <w:szCs w:val="20"/>
          <w:lang w:eastAsia="en-US"/>
        </w:rPr>
        <w:t xml:space="preserve">de cobre de los switches actuales </w:t>
      </w:r>
      <w:r w:rsidRPr="0040346D">
        <w:rPr>
          <w:rFonts w:ascii="Arial" w:eastAsiaTheme="minorHAnsi" w:hAnsi="Arial" w:cs="Arial"/>
          <w:sz w:val="20"/>
          <w:szCs w:val="20"/>
          <w:lang w:eastAsia="en-US"/>
        </w:rPr>
        <w:t>a los switches</w:t>
      </w:r>
      <w:r w:rsidR="00DB17D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B17D6" w:rsidRPr="0040346D">
        <w:rPr>
          <w:rFonts w:ascii="Arial" w:eastAsiaTheme="minorHAnsi" w:hAnsi="Arial" w:cs="Arial"/>
          <w:sz w:val="20"/>
          <w:szCs w:val="20"/>
          <w:lang w:eastAsia="en-US"/>
        </w:rPr>
        <w:t>nuevos</w:t>
      </w:r>
      <w:r w:rsidR="00644539">
        <w:rPr>
          <w:rFonts w:ascii="Arial" w:eastAsiaTheme="minorHAnsi" w:hAnsi="Arial" w:cs="Arial"/>
          <w:sz w:val="20"/>
          <w:szCs w:val="20"/>
          <w:lang w:eastAsia="en-US"/>
        </w:rPr>
        <w:t xml:space="preserve">. No </w:t>
      </w:r>
      <w:r w:rsidR="00DB17D6">
        <w:rPr>
          <w:rFonts w:ascii="Arial" w:eastAsiaTheme="minorHAnsi" w:hAnsi="Arial" w:cs="Arial"/>
          <w:sz w:val="20"/>
          <w:szCs w:val="20"/>
          <w:lang w:eastAsia="en-US"/>
        </w:rPr>
        <w:t xml:space="preserve">se requieren </w:t>
      </w:r>
      <w:r w:rsidR="00644539">
        <w:rPr>
          <w:rFonts w:ascii="Arial" w:eastAsiaTheme="minorHAnsi" w:hAnsi="Arial" w:cs="Arial"/>
          <w:sz w:val="20"/>
          <w:szCs w:val="20"/>
          <w:lang w:eastAsia="en-US"/>
        </w:rPr>
        <w:t xml:space="preserve">suministro de </w:t>
      </w:r>
      <w:proofErr w:type="spellStart"/>
      <w:r w:rsidR="00644539">
        <w:rPr>
          <w:rFonts w:ascii="Arial" w:eastAsiaTheme="minorHAnsi" w:hAnsi="Arial" w:cs="Arial"/>
          <w:sz w:val="20"/>
          <w:szCs w:val="20"/>
          <w:lang w:eastAsia="en-US"/>
        </w:rPr>
        <w:t>patch</w:t>
      </w:r>
      <w:proofErr w:type="spellEnd"/>
      <w:r w:rsidR="0064453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644539">
        <w:rPr>
          <w:rFonts w:ascii="Arial" w:eastAsiaTheme="minorHAnsi" w:hAnsi="Arial" w:cs="Arial"/>
          <w:sz w:val="20"/>
          <w:szCs w:val="20"/>
          <w:lang w:eastAsia="en-US"/>
        </w:rPr>
        <w:t>cord</w:t>
      </w:r>
      <w:proofErr w:type="spellEnd"/>
      <w:r w:rsidR="00644539">
        <w:rPr>
          <w:rFonts w:ascii="Arial" w:eastAsiaTheme="minorHAnsi" w:hAnsi="Arial" w:cs="Arial"/>
          <w:sz w:val="20"/>
          <w:szCs w:val="20"/>
          <w:lang w:eastAsia="en-US"/>
        </w:rPr>
        <w:t xml:space="preserve"> adicionales.</w:t>
      </w:r>
    </w:p>
    <w:p w14:paraId="3CF0757C" w14:textId="77777777" w:rsidR="009A755C" w:rsidRPr="0040346D" w:rsidRDefault="009A755C" w:rsidP="00097C8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B73857" w14:textId="0BDFD39C" w:rsidR="009A755C" w:rsidRDefault="00B117CB" w:rsidP="009A755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0346D">
        <w:rPr>
          <w:rFonts w:ascii="Arial" w:hAnsi="Arial" w:cs="Arial"/>
          <w:sz w:val="20"/>
          <w:szCs w:val="20"/>
        </w:rPr>
        <w:t>Durante los procesos de instalación el manejo de los equipos, materiales, elementos, almacenamiento, control de los materiales, incluyendo cargue, transporte, descargue y retiro de sobrantes, suministro e instalación de los elementos y materiales asociados a la instalación de esta red como son las canaletas, tuberías, cajas de paso, ductos, amarres, soportes, marquillas y demás accesorios de instalación y marcación serán total responsabilidad del pro</w:t>
      </w:r>
      <w:r w:rsidR="00D03EFC">
        <w:rPr>
          <w:rFonts w:ascii="Arial" w:hAnsi="Arial" w:cs="Arial"/>
          <w:sz w:val="20"/>
          <w:szCs w:val="20"/>
        </w:rPr>
        <w:t>veedor.</w:t>
      </w:r>
    </w:p>
    <w:p w14:paraId="79371391" w14:textId="77777777" w:rsidR="001709A6" w:rsidRDefault="001709A6" w:rsidP="009A755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3C779E" w14:textId="40F88A8C" w:rsidR="001234D7" w:rsidRDefault="00D34563" w:rsidP="00B44BE9">
      <w:pPr>
        <w:pStyle w:val="Ttulo1"/>
        <w:numPr>
          <w:ilvl w:val="0"/>
          <w:numId w:val="37"/>
        </w:numPr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_Toc198043779"/>
      <w:r w:rsidRPr="009A755C">
        <w:rPr>
          <w:rFonts w:ascii="Arial" w:hAnsi="Arial" w:cs="Arial"/>
          <w:b/>
          <w:bCs/>
          <w:color w:val="auto"/>
          <w:sz w:val="20"/>
          <w:szCs w:val="20"/>
        </w:rPr>
        <w:t xml:space="preserve">ANS para la atención </w:t>
      </w:r>
      <w:r w:rsidR="00D45683" w:rsidRPr="009A755C">
        <w:rPr>
          <w:rFonts w:ascii="Arial" w:hAnsi="Arial" w:cs="Arial"/>
          <w:b/>
          <w:bCs/>
          <w:color w:val="auto"/>
          <w:sz w:val="20"/>
          <w:szCs w:val="20"/>
        </w:rPr>
        <w:t xml:space="preserve">y solución </w:t>
      </w:r>
      <w:r w:rsidRPr="009A755C">
        <w:rPr>
          <w:rFonts w:ascii="Arial" w:hAnsi="Arial" w:cs="Arial"/>
          <w:b/>
          <w:bCs/>
          <w:color w:val="auto"/>
          <w:sz w:val="20"/>
          <w:szCs w:val="20"/>
        </w:rPr>
        <w:t>de incidentes</w:t>
      </w:r>
      <w:r w:rsidR="00F7047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A2D9B">
        <w:rPr>
          <w:rFonts w:ascii="Arial" w:hAnsi="Arial" w:cs="Arial"/>
          <w:b/>
          <w:bCs/>
          <w:color w:val="auto"/>
          <w:sz w:val="20"/>
          <w:szCs w:val="20"/>
        </w:rPr>
        <w:t xml:space="preserve">reportados al </w:t>
      </w:r>
      <w:r w:rsidR="004D3462">
        <w:rPr>
          <w:rFonts w:ascii="Arial" w:hAnsi="Arial" w:cs="Arial"/>
          <w:b/>
          <w:bCs/>
          <w:color w:val="auto"/>
          <w:sz w:val="20"/>
          <w:szCs w:val="20"/>
        </w:rPr>
        <w:t>proveedor</w:t>
      </w:r>
      <w:bookmarkEnd w:id="6"/>
    </w:p>
    <w:p w14:paraId="6D6CB3C3" w14:textId="77777777" w:rsidR="00233DFB" w:rsidRPr="00233DFB" w:rsidRDefault="00233DFB" w:rsidP="00233DFB"/>
    <w:p w14:paraId="625C2D9B" w14:textId="56EEA1DF" w:rsidR="00AE07AA" w:rsidRDefault="00436085" w:rsidP="00AD76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Banco </w:t>
      </w:r>
      <w:r w:rsidR="00E21D63">
        <w:rPr>
          <w:rFonts w:ascii="Arial" w:hAnsi="Arial" w:cs="Arial"/>
          <w:sz w:val="20"/>
          <w:szCs w:val="20"/>
        </w:rPr>
        <w:t>establece</w:t>
      </w:r>
      <w:r w:rsidR="00A94B3C">
        <w:rPr>
          <w:rFonts w:ascii="Arial" w:hAnsi="Arial" w:cs="Arial"/>
          <w:sz w:val="20"/>
          <w:szCs w:val="20"/>
        </w:rPr>
        <w:t xml:space="preserve"> la siguiente tabla para el cumplimiento de ANS (Acuerdos de Niveles de Servicio)</w:t>
      </w:r>
      <w:r>
        <w:rPr>
          <w:rFonts w:ascii="Arial" w:hAnsi="Arial" w:cs="Arial"/>
          <w:sz w:val="20"/>
          <w:szCs w:val="20"/>
        </w:rPr>
        <w:t xml:space="preserve"> </w:t>
      </w:r>
      <w:r w:rsidR="00AF1999">
        <w:rPr>
          <w:rFonts w:ascii="Arial" w:hAnsi="Arial" w:cs="Arial"/>
          <w:sz w:val="20"/>
          <w:szCs w:val="20"/>
        </w:rPr>
        <w:t xml:space="preserve">para la atención y solución de incidentes </w:t>
      </w:r>
      <w:r w:rsidR="005B2A4C">
        <w:rPr>
          <w:rFonts w:ascii="Arial" w:hAnsi="Arial" w:cs="Arial"/>
          <w:sz w:val="20"/>
          <w:szCs w:val="20"/>
        </w:rPr>
        <w:t>diferentes al reemplazo de partes</w:t>
      </w:r>
      <w:r w:rsidR="00CE1351">
        <w:rPr>
          <w:rFonts w:ascii="Arial" w:hAnsi="Arial" w:cs="Arial"/>
          <w:sz w:val="20"/>
          <w:szCs w:val="20"/>
        </w:rPr>
        <w:t>.</w:t>
      </w:r>
    </w:p>
    <w:p w14:paraId="1F6AD831" w14:textId="57DB5874" w:rsidR="001D045B" w:rsidRPr="0040346D" w:rsidRDefault="00BC089A" w:rsidP="00AD76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D2749" w:rsidRPr="0040346D">
        <w:rPr>
          <w:rFonts w:ascii="Arial" w:hAnsi="Arial" w:cs="Arial"/>
          <w:sz w:val="20"/>
          <w:szCs w:val="20"/>
        </w:rPr>
        <w:t xml:space="preserve">l incumplimiento </w:t>
      </w:r>
      <w:r w:rsidR="007C02D1" w:rsidRPr="0040346D">
        <w:rPr>
          <w:rFonts w:ascii="Arial" w:hAnsi="Arial" w:cs="Arial"/>
          <w:sz w:val="20"/>
          <w:szCs w:val="20"/>
        </w:rPr>
        <w:t>de</w:t>
      </w:r>
      <w:r w:rsidR="008D2749" w:rsidRPr="0040346D">
        <w:rPr>
          <w:rFonts w:ascii="Arial" w:hAnsi="Arial" w:cs="Arial"/>
          <w:sz w:val="20"/>
          <w:szCs w:val="20"/>
        </w:rPr>
        <w:t xml:space="preserve"> los tiempos de respuesta </w:t>
      </w:r>
      <w:r w:rsidR="007C02D1" w:rsidRPr="0040346D">
        <w:rPr>
          <w:rFonts w:ascii="Arial" w:hAnsi="Arial" w:cs="Arial"/>
          <w:sz w:val="20"/>
          <w:szCs w:val="20"/>
        </w:rPr>
        <w:t xml:space="preserve">del canal </w:t>
      </w:r>
      <w:r w:rsidR="008D2749" w:rsidRPr="0040346D">
        <w:rPr>
          <w:rFonts w:ascii="Arial" w:hAnsi="Arial" w:cs="Arial"/>
          <w:sz w:val="20"/>
          <w:szCs w:val="20"/>
        </w:rPr>
        <w:t xml:space="preserve">para la atención y solución de incidentes </w:t>
      </w:r>
      <w:r w:rsidR="00D45683" w:rsidRPr="0040346D">
        <w:rPr>
          <w:rFonts w:ascii="Arial" w:hAnsi="Arial" w:cs="Arial"/>
          <w:sz w:val="20"/>
          <w:szCs w:val="20"/>
        </w:rPr>
        <w:t>de acuerdo con</w:t>
      </w:r>
      <w:r w:rsidR="008D2749" w:rsidRPr="0040346D">
        <w:rPr>
          <w:rFonts w:ascii="Arial" w:hAnsi="Arial" w:cs="Arial"/>
          <w:sz w:val="20"/>
          <w:szCs w:val="20"/>
        </w:rPr>
        <w:t xml:space="preserve"> la siguiente tabla </w:t>
      </w:r>
    </w:p>
    <w:p w14:paraId="0647A4B7" w14:textId="49245195" w:rsidR="00D34563" w:rsidRPr="0040346D" w:rsidRDefault="00F73D91" w:rsidP="00670319">
      <w:pPr>
        <w:jc w:val="center"/>
        <w:rPr>
          <w:rFonts w:ascii="Arial" w:hAnsi="Arial" w:cs="Arial"/>
          <w:sz w:val="20"/>
          <w:szCs w:val="20"/>
        </w:rPr>
      </w:pPr>
      <w:r w:rsidRPr="004034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D22C74" wp14:editId="65B1725A">
            <wp:extent cx="4947964" cy="3768919"/>
            <wp:effectExtent l="0" t="0" r="5080" b="3175"/>
            <wp:docPr id="3" name="Imagen 3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Escala de tiemp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7175" cy="379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9993" w14:textId="281CB298" w:rsidR="009A4752" w:rsidRPr="0040346D" w:rsidRDefault="00255461" w:rsidP="00FD625D">
      <w:pPr>
        <w:jc w:val="both"/>
        <w:rPr>
          <w:rFonts w:ascii="Arial" w:hAnsi="Arial" w:cs="Arial"/>
          <w:sz w:val="20"/>
          <w:szCs w:val="20"/>
        </w:rPr>
      </w:pPr>
      <w:r w:rsidRPr="0040346D">
        <w:rPr>
          <w:rFonts w:ascii="Arial" w:hAnsi="Arial" w:cs="Arial"/>
          <w:sz w:val="20"/>
          <w:szCs w:val="20"/>
        </w:rPr>
        <w:t>El descuento se realizará en la factura de servicio de soporte</w:t>
      </w:r>
      <w:r w:rsidR="006D577B" w:rsidRPr="0040346D">
        <w:rPr>
          <w:rFonts w:ascii="Arial" w:hAnsi="Arial" w:cs="Arial"/>
          <w:sz w:val="20"/>
          <w:szCs w:val="20"/>
        </w:rPr>
        <w:t xml:space="preserve"> y estará</w:t>
      </w:r>
      <w:r w:rsidR="00151389" w:rsidRPr="0040346D">
        <w:rPr>
          <w:rFonts w:ascii="Arial" w:hAnsi="Arial" w:cs="Arial"/>
          <w:sz w:val="20"/>
          <w:szCs w:val="20"/>
        </w:rPr>
        <w:t xml:space="preserve"> supeditado a los informes de operación mensual.</w:t>
      </w:r>
    </w:p>
    <w:sectPr w:rsidR="009A4752" w:rsidRPr="0040346D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3E12" w14:textId="77777777" w:rsidR="00765B72" w:rsidRDefault="00765B72" w:rsidP="00332E9A">
      <w:pPr>
        <w:spacing w:after="0" w:line="240" w:lineRule="auto"/>
      </w:pPr>
      <w:r>
        <w:separator/>
      </w:r>
    </w:p>
  </w:endnote>
  <w:endnote w:type="continuationSeparator" w:id="0">
    <w:p w14:paraId="295E6780" w14:textId="77777777" w:rsidR="00765B72" w:rsidRDefault="00765B72" w:rsidP="00332E9A">
      <w:pPr>
        <w:spacing w:after="0" w:line="240" w:lineRule="auto"/>
      </w:pPr>
      <w:r>
        <w:continuationSeparator/>
      </w:r>
    </w:p>
  </w:endnote>
  <w:endnote w:type="continuationNotice" w:id="1">
    <w:p w14:paraId="38201B71" w14:textId="77777777" w:rsidR="00765B72" w:rsidRDefault="00765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F29C" w14:textId="77777777" w:rsidR="00765B72" w:rsidRDefault="00765B72" w:rsidP="00332E9A">
      <w:pPr>
        <w:spacing w:after="0" w:line="240" w:lineRule="auto"/>
      </w:pPr>
      <w:r>
        <w:separator/>
      </w:r>
    </w:p>
  </w:footnote>
  <w:footnote w:type="continuationSeparator" w:id="0">
    <w:p w14:paraId="3CEDF031" w14:textId="77777777" w:rsidR="00765B72" w:rsidRDefault="00765B72" w:rsidP="00332E9A">
      <w:pPr>
        <w:spacing w:after="0" w:line="240" w:lineRule="auto"/>
      </w:pPr>
      <w:r>
        <w:continuationSeparator/>
      </w:r>
    </w:p>
  </w:footnote>
  <w:footnote w:type="continuationNotice" w:id="1">
    <w:p w14:paraId="7EC8E485" w14:textId="77777777" w:rsidR="00765B72" w:rsidRDefault="00765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E52A" w14:textId="74FB6FAE" w:rsidR="00332E9A" w:rsidRDefault="00332E9A" w:rsidP="00332E9A">
    <w:pPr>
      <w:pStyle w:val="Encabezado"/>
      <w:jc w:val="right"/>
    </w:pPr>
    <w:r>
      <w:rPr>
        <w:noProof/>
      </w:rPr>
      <w:drawing>
        <wp:inline distT="0" distB="0" distL="0" distR="0" wp14:anchorId="6CF861FD" wp14:editId="0FD429D0">
          <wp:extent cx="2046474" cy="442709"/>
          <wp:effectExtent l="0" t="0" r="0" b="0"/>
          <wp:docPr id="1" name="Imagen 1" descr="El banco colombiano Bancoldex renueva su imagen corporativa | Brandemi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banco colombiano Bancoldex renueva su imagen corporativa | Brandemia_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41" b="33657"/>
                  <a:stretch/>
                </pic:blipFill>
                <pic:spPr bwMode="auto">
                  <a:xfrm>
                    <a:off x="0" y="0"/>
                    <a:ext cx="2092319" cy="452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950F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14F12B"/>
    <w:multiLevelType w:val="hybridMultilevel"/>
    <w:tmpl w:val="2620E4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E445C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D03790"/>
    <w:multiLevelType w:val="multilevel"/>
    <w:tmpl w:val="960821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E41C0"/>
    <w:multiLevelType w:val="hybridMultilevel"/>
    <w:tmpl w:val="4F248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D6FF6"/>
    <w:multiLevelType w:val="multilevel"/>
    <w:tmpl w:val="DC0070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9A6638"/>
    <w:multiLevelType w:val="hybridMultilevel"/>
    <w:tmpl w:val="6CB4D5D2"/>
    <w:lvl w:ilvl="0" w:tplc="A6CEB4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742B"/>
    <w:multiLevelType w:val="hybridMultilevel"/>
    <w:tmpl w:val="15107592"/>
    <w:lvl w:ilvl="0" w:tplc="0D829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266F3"/>
    <w:multiLevelType w:val="multilevel"/>
    <w:tmpl w:val="18D03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69795D"/>
    <w:multiLevelType w:val="hybridMultilevel"/>
    <w:tmpl w:val="062C3D7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67795C"/>
    <w:multiLevelType w:val="hybridMultilevel"/>
    <w:tmpl w:val="12B6270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6F302A"/>
    <w:multiLevelType w:val="hybridMultilevel"/>
    <w:tmpl w:val="E3DC1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1EA0"/>
    <w:multiLevelType w:val="hybridMultilevel"/>
    <w:tmpl w:val="ED52FF32"/>
    <w:lvl w:ilvl="0" w:tplc="08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BE6656"/>
    <w:multiLevelType w:val="hybridMultilevel"/>
    <w:tmpl w:val="36A6F3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2698"/>
    <w:multiLevelType w:val="hybridMultilevel"/>
    <w:tmpl w:val="8AD45DA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F43CBC"/>
    <w:multiLevelType w:val="hybridMultilevel"/>
    <w:tmpl w:val="FA44C2E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1165CE0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4C5BE2"/>
    <w:multiLevelType w:val="hybridMultilevel"/>
    <w:tmpl w:val="92427A40"/>
    <w:lvl w:ilvl="0" w:tplc="33E4333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36300"/>
    <w:multiLevelType w:val="multilevel"/>
    <w:tmpl w:val="8300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35170"/>
    <w:multiLevelType w:val="multilevel"/>
    <w:tmpl w:val="C7EC5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321900"/>
    <w:multiLevelType w:val="hybridMultilevel"/>
    <w:tmpl w:val="42728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47A4D"/>
    <w:multiLevelType w:val="hybridMultilevel"/>
    <w:tmpl w:val="E6E80C92"/>
    <w:lvl w:ilvl="0" w:tplc="EFB24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115D9"/>
    <w:multiLevelType w:val="hybridMultilevel"/>
    <w:tmpl w:val="AFC6CA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A36ED"/>
    <w:multiLevelType w:val="hybridMultilevel"/>
    <w:tmpl w:val="D0722A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24599"/>
    <w:multiLevelType w:val="hybridMultilevel"/>
    <w:tmpl w:val="9BEA0F9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15017B"/>
    <w:multiLevelType w:val="hybridMultilevel"/>
    <w:tmpl w:val="10CCC110"/>
    <w:lvl w:ilvl="0" w:tplc="14D811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308BD"/>
    <w:multiLevelType w:val="hybridMultilevel"/>
    <w:tmpl w:val="D396DB9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DF45B02"/>
    <w:multiLevelType w:val="hybridMultilevel"/>
    <w:tmpl w:val="C91A71E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4F03A2"/>
    <w:multiLevelType w:val="hybridMultilevel"/>
    <w:tmpl w:val="61AEBB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91340"/>
    <w:multiLevelType w:val="hybridMultilevel"/>
    <w:tmpl w:val="50C27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02D98"/>
    <w:multiLevelType w:val="hybridMultilevel"/>
    <w:tmpl w:val="A2FC12A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CE7CD4"/>
    <w:multiLevelType w:val="hybridMultilevel"/>
    <w:tmpl w:val="637E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FB5D77"/>
    <w:multiLevelType w:val="hybridMultilevel"/>
    <w:tmpl w:val="BE9C0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95FD9"/>
    <w:multiLevelType w:val="hybridMultilevel"/>
    <w:tmpl w:val="34F2A9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BC2"/>
    <w:multiLevelType w:val="multilevel"/>
    <w:tmpl w:val="5FCCAA3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86392"/>
    <w:multiLevelType w:val="hybridMultilevel"/>
    <w:tmpl w:val="0F86E226"/>
    <w:lvl w:ilvl="0" w:tplc="33E4333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159EA"/>
    <w:multiLevelType w:val="hybridMultilevel"/>
    <w:tmpl w:val="31F01924"/>
    <w:lvl w:ilvl="0" w:tplc="A950E4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237AF"/>
    <w:multiLevelType w:val="hybridMultilevel"/>
    <w:tmpl w:val="ED7656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D7718"/>
    <w:multiLevelType w:val="hybridMultilevel"/>
    <w:tmpl w:val="35CC2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CE3F1"/>
    <w:multiLevelType w:val="hybridMultilevel"/>
    <w:tmpl w:val="368002D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2515B4E"/>
    <w:multiLevelType w:val="multilevel"/>
    <w:tmpl w:val="8300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0464A"/>
    <w:multiLevelType w:val="multilevel"/>
    <w:tmpl w:val="716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D85DFC"/>
    <w:multiLevelType w:val="hybridMultilevel"/>
    <w:tmpl w:val="9E20C6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631AC5"/>
    <w:multiLevelType w:val="hybridMultilevel"/>
    <w:tmpl w:val="5128FC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FD41A8"/>
    <w:multiLevelType w:val="hybridMultilevel"/>
    <w:tmpl w:val="0EC02234"/>
    <w:lvl w:ilvl="0" w:tplc="E368B1E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A2EAB"/>
    <w:multiLevelType w:val="multilevel"/>
    <w:tmpl w:val="1DB4D1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2614F"/>
    <w:multiLevelType w:val="hybridMultilevel"/>
    <w:tmpl w:val="BF4E9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545353">
    <w:abstractNumId w:val="18"/>
  </w:num>
  <w:num w:numId="2" w16cid:durableId="584076242">
    <w:abstractNumId w:val="27"/>
  </w:num>
  <w:num w:numId="3" w16cid:durableId="1823304586">
    <w:abstractNumId w:val="20"/>
  </w:num>
  <w:num w:numId="4" w16cid:durableId="1017388585">
    <w:abstractNumId w:val="38"/>
  </w:num>
  <w:num w:numId="5" w16cid:durableId="1695032868">
    <w:abstractNumId w:val="1"/>
  </w:num>
  <w:num w:numId="6" w16cid:durableId="1119490170">
    <w:abstractNumId w:val="6"/>
  </w:num>
  <w:num w:numId="7" w16cid:durableId="2137524305">
    <w:abstractNumId w:val="35"/>
  </w:num>
  <w:num w:numId="8" w16cid:durableId="1171986731">
    <w:abstractNumId w:val="11"/>
  </w:num>
  <w:num w:numId="9" w16cid:durableId="425469262">
    <w:abstractNumId w:val="24"/>
  </w:num>
  <w:num w:numId="10" w16cid:durableId="1834830568">
    <w:abstractNumId w:val="3"/>
  </w:num>
  <w:num w:numId="11" w16cid:durableId="466053240">
    <w:abstractNumId w:val="5"/>
  </w:num>
  <w:num w:numId="12" w16cid:durableId="915288778">
    <w:abstractNumId w:val="19"/>
  </w:num>
  <w:num w:numId="13" w16cid:durableId="104278303">
    <w:abstractNumId w:val="43"/>
  </w:num>
  <w:num w:numId="14" w16cid:durableId="1143810223">
    <w:abstractNumId w:val="30"/>
  </w:num>
  <w:num w:numId="15" w16cid:durableId="1726248798">
    <w:abstractNumId w:val="12"/>
  </w:num>
  <w:num w:numId="16" w16cid:durableId="1189176402">
    <w:abstractNumId w:val="32"/>
  </w:num>
  <w:num w:numId="17" w16cid:durableId="1731420324">
    <w:abstractNumId w:val="28"/>
  </w:num>
  <w:num w:numId="18" w16cid:durableId="839585114">
    <w:abstractNumId w:val="40"/>
  </w:num>
  <w:num w:numId="19" w16cid:durableId="1959682114">
    <w:abstractNumId w:val="44"/>
  </w:num>
  <w:num w:numId="20" w16cid:durableId="1379279721">
    <w:abstractNumId w:val="33"/>
  </w:num>
  <w:num w:numId="21" w16cid:durableId="1986006476">
    <w:abstractNumId w:val="36"/>
  </w:num>
  <w:num w:numId="22" w16cid:durableId="901794220">
    <w:abstractNumId w:val="2"/>
  </w:num>
  <w:num w:numId="23" w16cid:durableId="569772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02801">
    <w:abstractNumId w:val="13"/>
  </w:num>
  <w:num w:numId="25" w16cid:durableId="1511483253">
    <w:abstractNumId w:val="23"/>
  </w:num>
  <w:num w:numId="26" w16cid:durableId="571161345">
    <w:abstractNumId w:val="26"/>
  </w:num>
  <w:num w:numId="27" w16cid:durableId="577902375">
    <w:abstractNumId w:val="29"/>
  </w:num>
  <w:num w:numId="28" w16cid:durableId="623930178">
    <w:abstractNumId w:val="9"/>
  </w:num>
  <w:num w:numId="29" w16cid:durableId="442456256">
    <w:abstractNumId w:val="4"/>
  </w:num>
  <w:num w:numId="30" w16cid:durableId="827865268">
    <w:abstractNumId w:val="7"/>
  </w:num>
  <w:num w:numId="31" w16cid:durableId="837579412">
    <w:abstractNumId w:val="15"/>
  </w:num>
  <w:num w:numId="32" w16cid:durableId="545722707">
    <w:abstractNumId w:val="21"/>
  </w:num>
  <w:num w:numId="33" w16cid:durableId="2129859810">
    <w:abstractNumId w:val="25"/>
  </w:num>
  <w:num w:numId="34" w16cid:durableId="807429762">
    <w:abstractNumId w:val="0"/>
  </w:num>
  <w:num w:numId="35" w16cid:durableId="2053308796">
    <w:abstractNumId w:val="10"/>
  </w:num>
  <w:num w:numId="36" w16cid:durableId="235819336">
    <w:abstractNumId w:val="45"/>
  </w:num>
  <w:num w:numId="37" w16cid:durableId="1063530410">
    <w:abstractNumId w:val="8"/>
  </w:num>
  <w:num w:numId="38" w16cid:durableId="2025401729">
    <w:abstractNumId w:val="42"/>
  </w:num>
  <w:num w:numId="39" w16cid:durableId="539174903">
    <w:abstractNumId w:val="31"/>
  </w:num>
  <w:num w:numId="40" w16cid:durableId="1281761465">
    <w:abstractNumId w:val="34"/>
  </w:num>
  <w:num w:numId="41" w16cid:durableId="120734571">
    <w:abstractNumId w:val="16"/>
  </w:num>
  <w:num w:numId="42" w16cid:durableId="968514481">
    <w:abstractNumId w:val="17"/>
  </w:num>
  <w:num w:numId="43" w16cid:durableId="1792741906">
    <w:abstractNumId w:val="39"/>
  </w:num>
  <w:num w:numId="44" w16cid:durableId="754205264">
    <w:abstractNumId w:val="14"/>
  </w:num>
  <w:num w:numId="45" w16cid:durableId="515467160">
    <w:abstractNumId w:val="41"/>
  </w:num>
  <w:num w:numId="46" w16cid:durableId="1147362439">
    <w:abstractNumId w:val="37"/>
  </w:num>
  <w:num w:numId="47" w16cid:durableId="15803599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81"/>
    <w:rsid w:val="00001052"/>
    <w:rsid w:val="00001BA5"/>
    <w:rsid w:val="00002301"/>
    <w:rsid w:val="00002F4D"/>
    <w:rsid w:val="00005E2C"/>
    <w:rsid w:val="00005E39"/>
    <w:rsid w:val="000069C8"/>
    <w:rsid w:val="000069F4"/>
    <w:rsid w:val="00011A8F"/>
    <w:rsid w:val="000141A4"/>
    <w:rsid w:val="00014232"/>
    <w:rsid w:val="00015E93"/>
    <w:rsid w:val="000169CD"/>
    <w:rsid w:val="0002383E"/>
    <w:rsid w:val="0002496D"/>
    <w:rsid w:val="0002625F"/>
    <w:rsid w:val="000304B4"/>
    <w:rsid w:val="00030811"/>
    <w:rsid w:val="000309A5"/>
    <w:rsid w:val="00032F39"/>
    <w:rsid w:val="000370BB"/>
    <w:rsid w:val="00037DBE"/>
    <w:rsid w:val="00041147"/>
    <w:rsid w:val="0004358B"/>
    <w:rsid w:val="000467AD"/>
    <w:rsid w:val="00047ECD"/>
    <w:rsid w:val="000502A5"/>
    <w:rsid w:val="0005463E"/>
    <w:rsid w:val="000547DA"/>
    <w:rsid w:val="000553AF"/>
    <w:rsid w:val="00055694"/>
    <w:rsid w:val="00056B5E"/>
    <w:rsid w:val="00057DF8"/>
    <w:rsid w:val="00057E30"/>
    <w:rsid w:val="000605C0"/>
    <w:rsid w:val="00061C36"/>
    <w:rsid w:val="0006330E"/>
    <w:rsid w:val="0006337F"/>
    <w:rsid w:val="000640FA"/>
    <w:rsid w:val="00066626"/>
    <w:rsid w:val="00066EBA"/>
    <w:rsid w:val="000706FD"/>
    <w:rsid w:val="00073F50"/>
    <w:rsid w:val="00075605"/>
    <w:rsid w:val="0007661B"/>
    <w:rsid w:val="0007667C"/>
    <w:rsid w:val="00077192"/>
    <w:rsid w:val="00080B3B"/>
    <w:rsid w:val="000812F4"/>
    <w:rsid w:val="000844E8"/>
    <w:rsid w:val="00084AB7"/>
    <w:rsid w:val="00086F06"/>
    <w:rsid w:val="000900EA"/>
    <w:rsid w:val="000944D8"/>
    <w:rsid w:val="00097C82"/>
    <w:rsid w:val="000A2D9B"/>
    <w:rsid w:val="000A31AD"/>
    <w:rsid w:val="000A53FD"/>
    <w:rsid w:val="000B1D5E"/>
    <w:rsid w:val="000B1FE7"/>
    <w:rsid w:val="000B3047"/>
    <w:rsid w:val="000B5A3C"/>
    <w:rsid w:val="000B7B1C"/>
    <w:rsid w:val="000C09D1"/>
    <w:rsid w:val="000C1D5A"/>
    <w:rsid w:val="000C1D79"/>
    <w:rsid w:val="000C3204"/>
    <w:rsid w:val="000C3F44"/>
    <w:rsid w:val="000C6F54"/>
    <w:rsid w:val="000C73A5"/>
    <w:rsid w:val="000D34FD"/>
    <w:rsid w:val="000D5011"/>
    <w:rsid w:val="000D5635"/>
    <w:rsid w:val="000D60AA"/>
    <w:rsid w:val="000D6FB4"/>
    <w:rsid w:val="000E0769"/>
    <w:rsid w:val="000E07B9"/>
    <w:rsid w:val="000E2660"/>
    <w:rsid w:val="000E3C6C"/>
    <w:rsid w:val="000E582F"/>
    <w:rsid w:val="000E5B3E"/>
    <w:rsid w:val="000E5F5D"/>
    <w:rsid w:val="000E7BA0"/>
    <w:rsid w:val="000F0135"/>
    <w:rsid w:val="000F0F26"/>
    <w:rsid w:val="000F1E35"/>
    <w:rsid w:val="000F1F77"/>
    <w:rsid w:val="000F29C9"/>
    <w:rsid w:val="000F4399"/>
    <w:rsid w:val="000F5AF3"/>
    <w:rsid w:val="000F6AD5"/>
    <w:rsid w:val="000F78AA"/>
    <w:rsid w:val="0010173A"/>
    <w:rsid w:val="00102FA3"/>
    <w:rsid w:val="00105CB0"/>
    <w:rsid w:val="00106161"/>
    <w:rsid w:val="00106EB8"/>
    <w:rsid w:val="00110991"/>
    <w:rsid w:val="001128CC"/>
    <w:rsid w:val="00113522"/>
    <w:rsid w:val="00113B28"/>
    <w:rsid w:val="0011509E"/>
    <w:rsid w:val="00115400"/>
    <w:rsid w:val="0011601D"/>
    <w:rsid w:val="001234D7"/>
    <w:rsid w:val="00124817"/>
    <w:rsid w:val="00125B33"/>
    <w:rsid w:val="001277E6"/>
    <w:rsid w:val="001279B9"/>
    <w:rsid w:val="00130E34"/>
    <w:rsid w:val="00131187"/>
    <w:rsid w:val="001311D2"/>
    <w:rsid w:val="00132E3B"/>
    <w:rsid w:val="00135D6E"/>
    <w:rsid w:val="00137234"/>
    <w:rsid w:val="00140561"/>
    <w:rsid w:val="001462BC"/>
    <w:rsid w:val="001467FF"/>
    <w:rsid w:val="001475D3"/>
    <w:rsid w:val="00150BE3"/>
    <w:rsid w:val="00151389"/>
    <w:rsid w:val="0015161C"/>
    <w:rsid w:val="001521D9"/>
    <w:rsid w:val="001527C1"/>
    <w:rsid w:val="0015587D"/>
    <w:rsid w:val="00155CDE"/>
    <w:rsid w:val="00160A7A"/>
    <w:rsid w:val="00162B54"/>
    <w:rsid w:val="00163676"/>
    <w:rsid w:val="001645C8"/>
    <w:rsid w:val="0016612B"/>
    <w:rsid w:val="0016644B"/>
    <w:rsid w:val="00167E1F"/>
    <w:rsid w:val="001709A6"/>
    <w:rsid w:val="00170EA0"/>
    <w:rsid w:val="00171BD8"/>
    <w:rsid w:val="00172D1A"/>
    <w:rsid w:val="00172F7F"/>
    <w:rsid w:val="00182415"/>
    <w:rsid w:val="00183520"/>
    <w:rsid w:val="00185D67"/>
    <w:rsid w:val="00186D20"/>
    <w:rsid w:val="00187A74"/>
    <w:rsid w:val="00190B37"/>
    <w:rsid w:val="00191DA4"/>
    <w:rsid w:val="00193A25"/>
    <w:rsid w:val="00194264"/>
    <w:rsid w:val="00194F09"/>
    <w:rsid w:val="00195EAC"/>
    <w:rsid w:val="001972BA"/>
    <w:rsid w:val="0019745E"/>
    <w:rsid w:val="00197D5A"/>
    <w:rsid w:val="001A0982"/>
    <w:rsid w:val="001A0ED6"/>
    <w:rsid w:val="001A3398"/>
    <w:rsid w:val="001A6269"/>
    <w:rsid w:val="001A6399"/>
    <w:rsid w:val="001A6850"/>
    <w:rsid w:val="001A77BE"/>
    <w:rsid w:val="001B28F6"/>
    <w:rsid w:val="001B503B"/>
    <w:rsid w:val="001B68E9"/>
    <w:rsid w:val="001B73A2"/>
    <w:rsid w:val="001C2B85"/>
    <w:rsid w:val="001C2C5D"/>
    <w:rsid w:val="001C2E37"/>
    <w:rsid w:val="001C2F8B"/>
    <w:rsid w:val="001C3BDE"/>
    <w:rsid w:val="001C444C"/>
    <w:rsid w:val="001C59B6"/>
    <w:rsid w:val="001C6F1C"/>
    <w:rsid w:val="001C796D"/>
    <w:rsid w:val="001D045B"/>
    <w:rsid w:val="001D28AD"/>
    <w:rsid w:val="001D69CF"/>
    <w:rsid w:val="001D749A"/>
    <w:rsid w:val="001E03DF"/>
    <w:rsid w:val="001E07EB"/>
    <w:rsid w:val="001E3282"/>
    <w:rsid w:val="001E4848"/>
    <w:rsid w:val="001E58FE"/>
    <w:rsid w:val="001F1864"/>
    <w:rsid w:val="001F1CE6"/>
    <w:rsid w:val="001F31E6"/>
    <w:rsid w:val="001F4175"/>
    <w:rsid w:val="001F636E"/>
    <w:rsid w:val="002010B7"/>
    <w:rsid w:val="00201DC7"/>
    <w:rsid w:val="0020202A"/>
    <w:rsid w:val="00202252"/>
    <w:rsid w:val="0020621B"/>
    <w:rsid w:val="00206EF7"/>
    <w:rsid w:val="0021246E"/>
    <w:rsid w:val="0021312B"/>
    <w:rsid w:val="002140B8"/>
    <w:rsid w:val="00215351"/>
    <w:rsid w:val="002162D7"/>
    <w:rsid w:val="0022037D"/>
    <w:rsid w:val="00220D6F"/>
    <w:rsid w:val="00221260"/>
    <w:rsid w:val="00222897"/>
    <w:rsid w:val="00223A8E"/>
    <w:rsid w:val="00224003"/>
    <w:rsid w:val="002254E1"/>
    <w:rsid w:val="00225877"/>
    <w:rsid w:val="00226DD9"/>
    <w:rsid w:val="00227C1B"/>
    <w:rsid w:val="0023122E"/>
    <w:rsid w:val="00231F62"/>
    <w:rsid w:val="00233DFB"/>
    <w:rsid w:val="00234E61"/>
    <w:rsid w:val="00235429"/>
    <w:rsid w:val="00237F37"/>
    <w:rsid w:val="0024155F"/>
    <w:rsid w:val="002423C4"/>
    <w:rsid w:val="00244087"/>
    <w:rsid w:val="00244224"/>
    <w:rsid w:val="00244561"/>
    <w:rsid w:val="0024523F"/>
    <w:rsid w:val="0024625B"/>
    <w:rsid w:val="002500EB"/>
    <w:rsid w:val="00251B60"/>
    <w:rsid w:val="0025226A"/>
    <w:rsid w:val="002540DF"/>
    <w:rsid w:val="00255461"/>
    <w:rsid w:val="00257308"/>
    <w:rsid w:val="00262DDB"/>
    <w:rsid w:val="00263B03"/>
    <w:rsid w:val="00265020"/>
    <w:rsid w:val="002662BE"/>
    <w:rsid w:val="00266F29"/>
    <w:rsid w:val="002675D7"/>
    <w:rsid w:val="0027145A"/>
    <w:rsid w:val="00273764"/>
    <w:rsid w:val="00273FC4"/>
    <w:rsid w:val="00275CE0"/>
    <w:rsid w:val="0028027A"/>
    <w:rsid w:val="002802D9"/>
    <w:rsid w:val="00281BA9"/>
    <w:rsid w:val="00283325"/>
    <w:rsid w:val="00283A4C"/>
    <w:rsid w:val="00283C73"/>
    <w:rsid w:val="0028512D"/>
    <w:rsid w:val="00285B02"/>
    <w:rsid w:val="00286766"/>
    <w:rsid w:val="00286A63"/>
    <w:rsid w:val="00287012"/>
    <w:rsid w:val="002876FA"/>
    <w:rsid w:val="00291F88"/>
    <w:rsid w:val="002921FA"/>
    <w:rsid w:val="00292472"/>
    <w:rsid w:val="00292677"/>
    <w:rsid w:val="00293C0B"/>
    <w:rsid w:val="00293CCF"/>
    <w:rsid w:val="002949F8"/>
    <w:rsid w:val="00297168"/>
    <w:rsid w:val="00297969"/>
    <w:rsid w:val="002A1FB5"/>
    <w:rsid w:val="002A381A"/>
    <w:rsid w:val="002A3BDA"/>
    <w:rsid w:val="002A4CF7"/>
    <w:rsid w:val="002B1D03"/>
    <w:rsid w:val="002B22AD"/>
    <w:rsid w:val="002B3575"/>
    <w:rsid w:val="002B56C2"/>
    <w:rsid w:val="002B5A7E"/>
    <w:rsid w:val="002B6559"/>
    <w:rsid w:val="002B68A8"/>
    <w:rsid w:val="002C05B2"/>
    <w:rsid w:val="002C12A2"/>
    <w:rsid w:val="002C37C1"/>
    <w:rsid w:val="002C5B45"/>
    <w:rsid w:val="002D40BA"/>
    <w:rsid w:val="002D60CC"/>
    <w:rsid w:val="002D7CE2"/>
    <w:rsid w:val="002E04B8"/>
    <w:rsid w:val="002E1E1B"/>
    <w:rsid w:val="002E3C72"/>
    <w:rsid w:val="002E3DF3"/>
    <w:rsid w:val="002E4FA3"/>
    <w:rsid w:val="002E690E"/>
    <w:rsid w:val="002F022D"/>
    <w:rsid w:val="002F0459"/>
    <w:rsid w:val="002F1104"/>
    <w:rsid w:val="002F2053"/>
    <w:rsid w:val="002F34C6"/>
    <w:rsid w:val="002F5A4D"/>
    <w:rsid w:val="002F5D4B"/>
    <w:rsid w:val="00301524"/>
    <w:rsid w:val="003037A1"/>
    <w:rsid w:val="003037DA"/>
    <w:rsid w:val="0031128A"/>
    <w:rsid w:val="00313A32"/>
    <w:rsid w:val="00313E16"/>
    <w:rsid w:val="00314BA5"/>
    <w:rsid w:val="00316B69"/>
    <w:rsid w:val="00317D51"/>
    <w:rsid w:val="0032140B"/>
    <w:rsid w:val="00322724"/>
    <w:rsid w:val="0032528C"/>
    <w:rsid w:val="00325B31"/>
    <w:rsid w:val="0032635B"/>
    <w:rsid w:val="00327673"/>
    <w:rsid w:val="00331706"/>
    <w:rsid w:val="003320D0"/>
    <w:rsid w:val="00332E9A"/>
    <w:rsid w:val="003336D2"/>
    <w:rsid w:val="003339A8"/>
    <w:rsid w:val="00335608"/>
    <w:rsid w:val="00335AAE"/>
    <w:rsid w:val="003420C4"/>
    <w:rsid w:val="003429BC"/>
    <w:rsid w:val="00344A01"/>
    <w:rsid w:val="00345E16"/>
    <w:rsid w:val="003465BF"/>
    <w:rsid w:val="00346A64"/>
    <w:rsid w:val="00347431"/>
    <w:rsid w:val="00351903"/>
    <w:rsid w:val="00354967"/>
    <w:rsid w:val="00354A5A"/>
    <w:rsid w:val="00357807"/>
    <w:rsid w:val="003653DA"/>
    <w:rsid w:val="00365AD2"/>
    <w:rsid w:val="00371125"/>
    <w:rsid w:val="00371468"/>
    <w:rsid w:val="0038138B"/>
    <w:rsid w:val="003824AF"/>
    <w:rsid w:val="003838CF"/>
    <w:rsid w:val="003859DB"/>
    <w:rsid w:val="003912E1"/>
    <w:rsid w:val="00392F8A"/>
    <w:rsid w:val="00395E3E"/>
    <w:rsid w:val="0039732E"/>
    <w:rsid w:val="00397E6E"/>
    <w:rsid w:val="003A0AC7"/>
    <w:rsid w:val="003A0C2E"/>
    <w:rsid w:val="003A19B3"/>
    <w:rsid w:val="003A3575"/>
    <w:rsid w:val="003A4DD4"/>
    <w:rsid w:val="003A5029"/>
    <w:rsid w:val="003A589E"/>
    <w:rsid w:val="003A6388"/>
    <w:rsid w:val="003B25CA"/>
    <w:rsid w:val="003B2F48"/>
    <w:rsid w:val="003B58AE"/>
    <w:rsid w:val="003C043C"/>
    <w:rsid w:val="003C0C29"/>
    <w:rsid w:val="003C1B85"/>
    <w:rsid w:val="003C2D04"/>
    <w:rsid w:val="003C2E08"/>
    <w:rsid w:val="003C3C12"/>
    <w:rsid w:val="003C4974"/>
    <w:rsid w:val="003C5A04"/>
    <w:rsid w:val="003C6FAA"/>
    <w:rsid w:val="003D1F2B"/>
    <w:rsid w:val="003D593C"/>
    <w:rsid w:val="003E00CA"/>
    <w:rsid w:val="003E0704"/>
    <w:rsid w:val="003E1A55"/>
    <w:rsid w:val="003E1A70"/>
    <w:rsid w:val="003E3E29"/>
    <w:rsid w:val="003E43BB"/>
    <w:rsid w:val="003E62F0"/>
    <w:rsid w:val="003E659B"/>
    <w:rsid w:val="003E6644"/>
    <w:rsid w:val="003E7F46"/>
    <w:rsid w:val="003F16E6"/>
    <w:rsid w:val="003F1CA9"/>
    <w:rsid w:val="003F5634"/>
    <w:rsid w:val="003F664D"/>
    <w:rsid w:val="003F7DD5"/>
    <w:rsid w:val="00400182"/>
    <w:rsid w:val="004017BE"/>
    <w:rsid w:val="00402C3C"/>
    <w:rsid w:val="0040346D"/>
    <w:rsid w:val="00403891"/>
    <w:rsid w:val="004040E3"/>
    <w:rsid w:val="0040636E"/>
    <w:rsid w:val="00417DCA"/>
    <w:rsid w:val="00420140"/>
    <w:rsid w:val="00420AA5"/>
    <w:rsid w:val="00420B9A"/>
    <w:rsid w:val="004210F7"/>
    <w:rsid w:val="00424C1E"/>
    <w:rsid w:val="00424F76"/>
    <w:rsid w:val="00427BEF"/>
    <w:rsid w:val="00427D20"/>
    <w:rsid w:val="0043007A"/>
    <w:rsid w:val="00430902"/>
    <w:rsid w:val="00430D42"/>
    <w:rsid w:val="00430E2D"/>
    <w:rsid w:val="004327EB"/>
    <w:rsid w:val="00432D01"/>
    <w:rsid w:val="004332B7"/>
    <w:rsid w:val="004353E1"/>
    <w:rsid w:val="00436085"/>
    <w:rsid w:val="00441603"/>
    <w:rsid w:val="00443520"/>
    <w:rsid w:val="00445506"/>
    <w:rsid w:val="00445774"/>
    <w:rsid w:val="00445817"/>
    <w:rsid w:val="00446CD7"/>
    <w:rsid w:val="00447022"/>
    <w:rsid w:val="00450BD6"/>
    <w:rsid w:val="00451E25"/>
    <w:rsid w:val="0045222A"/>
    <w:rsid w:val="00452A1E"/>
    <w:rsid w:val="004539F5"/>
    <w:rsid w:val="004551A7"/>
    <w:rsid w:val="00455799"/>
    <w:rsid w:val="004563A2"/>
    <w:rsid w:val="0045748F"/>
    <w:rsid w:val="00461EB6"/>
    <w:rsid w:val="00464F45"/>
    <w:rsid w:val="004655A1"/>
    <w:rsid w:val="00467D7E"/>
    <w:rsid w:val="004704B6"/>
    <w:rsid w:val="00474F06"/>
    <w:rsid w:val="004757DE"/>
    <w:rsid w:val="004765DF"/>
    <w:rsid w:val="00477A22"/>
    <w:rsid w:val="0048042A"/>
    <w:rsid w:val="004805ED"/>
    <w:rsid w:val="0048101C"/>
    <w:rsid w:val="00484DA2"/>
    <w:rsid w:val="004869EA"/>
    <w:rsid w:val="00486F47"/>
    <w:rsid w:val="00492B9C"/>
    <w:rsid w:val="00492D5C"/>
    <w:rsid w:val="00493AB9"/>
    <w:rsid w:val="004940DC"/>
    <w:rsid w:val="00494C8C"/>
    <w:rsid w:val="00497478"/>
    <w:rsid w:val="00497A8C"/>
    <w:rsid w:val="004A2683"/>
    <w:rsid w:val="004A2EB7"/>
    <w:rsid w:val="004A4437"/>
    <w:rsid w:val="004A6DA1"/>
    <w:rsid w:val="004A7741"/>
    <w:rsid w:val="004A7BFD"/>
    <w:rsid w:val="004B07BF"/>
    <w:rsid w:val="004B3A88"/>
    <w:rsid w:val="004B4637"/>
    <w:rsid w:val="004B4AA5"/>
    <w:rsid w:val="004B5687"/>
    <w:rsid w:val="004B5B02"/>
    <w:rsid w:val="004B6D9B"/>
    <w:rsid w:val="004C0904"/>
    <w:rsid w:val="004C120F"/>
    <w:rsid w:val="004C3D9D"/>
    <w:rsid w:val="004C5016"/>
    <w:rsid w:val="004C54E6"/>
    <w:rsid w:val="004C6316"/>
    <w:rsid w:val="004C6F5C"/>
    <w:rsid w:val="004C781B"/>
    <w:rsid w:val="004C7B2C"/>
    <w:rsid w:val="004C7B62"/>
    <w:rsid w:val="004D0683"/>
    <w:rsid w:val="004D18FF"/>
    <w:rsid w:val="004D2109"/>
    <w:rsid w:val="004D3462"/>
    <w:rsid w:val="004D6064"/>
    <w:rsid w:val="004D6C30"/>
    <w:rsid w:val="004D6FA1"/>
    <w:rsid w:val="004E151E"/>
    <w:rsid w:val="004E35DD"/>
    <w:rsid w:val="004E5D84"/>
    <w:rsid w:val="004E6346"/>
    <w:rsid w:val="004E7B74"/>
    <w:rsid w:val="004F1082"/>
    <w:rsid w:val="004F114C"/>
    <w:rsid w:val="004F1C25"/>
    <w:rsid w:val="004F25A2"/>
    <w:rsid w:val="004F3834"/>
    <w:rsid w:val="004F436C"/>
    <w:rsid w:val="004F7645"/>
    <w:rsid w:val="004F7F08"/>
    <w:rsid w:val="00500065"/>
    <w:rsid w:val="00500E41"/>
    <w:rsid w:val="00501AE1"/>
    <w:rsid w:val="00502E19"/>
    <w:rsid w:val="00503DF6"/>
    <w:rsid w:val="005134D4"/>
    <w:rsid w:val="00513D15"/>
    <w:rsid w:val="00514159"/>
    <w:rsid w:val="005150DD"/>
    <w:rsid w:val="00516EB5"/>
    <w:rsid w:val="005228B1"/>
    <w:rsid w:val="00524F29"/>
    <w:rsid w:val="00526C44"/>
    <w:rsid w:val="00526FBB"/>
    <w:rsid w:val="00527F14"/>
    <w:rsid w:val="00530FED"/>
    <w:rsid w:val="00534E25"/>
    <w:rsid w:val="00542F8A"/>
    <w:rsid w:val="00551F8B"/>
    <w:rsid w:val="00552146"/>
    <w:rsid w:val="005529B4"/>
    <w:rsid w:val="0055359E"/>
    <w:rsid w:val="005548BD"/>
    <w:rsid w:val="0055529C"/>
    <w:rsid w:val="0055623A"/>
    <w:rsid w:val="005564AB"/>
    <w:rsid w:val="00560AC6"/>
    <w:rsid w:val="00560B2D"/>
    <w:rsid w:val="0056169D"/>
    <w:rsid w:val="005624B0"/>
    <w:rsid w:val="00564C03"/>
    <w:rsid w:val="00565B3A"/>
    <w:rsid w:val="005668B6"/>
    <w:rsid w:val="00566B6B"/>
    <w:rsid w:val="005675CB"/>
    <w:rsid w:val="00570598"/>
    <w:rsid w:val="00570A58"/>
    <w:rsid w:val="005721B3"/>
    <w:rsid w:val="00573730"/>
    <w:rsid w:val="00573750"/>
    <w:rsid w:val="005767A0"/>
    <w:rsid w:val="00580BF3"/>
    <w:rsid w:val="005814BF"/>
    <w:rsid w:val="00581B01"/>
    <w:rsid w:val="0058389F"/>
    <w:rsid w:val="00583B15"/>
    <w:rsid w:val="00584E3E"/>
    <w:rsid w:val="00585096"/>
    <w:rsid w:val="00591292"/>
    <w:rsid w:val="00591435"/>
    <w:rsid w:val="00592174"/>
    <w:rsid w:val="0059220E"/>
    <w:rsid w:val="00594065"/>
    <w:rsid w:val="00595208"/>
    <w:rsid w:val="00597A8A"/>
    <w:rsid w:val="005A00F5"/>
    <w:rsid w:val="005A104A"/>
    <w:rsid w:val="005A1EDD"/>
    <w:rsid w:val="005A34E6"/>
    <w:rsid w:val="005A5B79"/>
    <w:rsid w:val="005A5C17"/>
    <w:rsid w:val="005A6BA6"/>
    <w:rsid w:val="005B2584"/>
    <w:rsid w:val="005B2A4C"/>
    <w:rsid w:val="005B4882"/>
    <w:rsid w:val="005B4EE7"/>
    <w:rsid w:val="005B59DE"/>
    <w:rsid w:val="005B5C52"/>
    <w:rsid w:val="005B6B28"/>
    <w:rsid w:val="005B7E5E"/>
    <w:rsid w:val="005C21DF"/>
    <w:rsid w:val="005C317E"/>
    <w:rsid w:val="005C40AD"/>
    <w:rsid w:val="005C4925"/>
    <w:rsid w:val="005C5036"/>
    <w:rsid w:val="005C6A3B"/>
    <w:rsid w:val="005C75FB"/>
    <w:rsid w:val="005D1D13"/>
    <w:rsid w:val="005D369C"/>
    <w:rsid w:val="005D5E7D"/>
    <w:rsid w:val="005D610E"/>
    <w:rsid w:val="005E304F"/>
    <w:rsid w:val="005E39C1"/>
    <w:rsid w:val="005E3A15"/>
    <w:rsid w:val="005E3A2D"/>
    <w:rsid w:val="005E3B21"/>
    <w:rsid w:val="005E61D0"/>
    <w:rsid w:val="005E65EC"/>
    <w:rsid w:val="005E6AFB"/>
    <w:rsid w:val="005F283F"/>
    <w:rsid w:val="005F346B"/>
    <w:rsid w:val="005F53C5"/>
    <w:rsid w:val="005F7940"/>
    <w:rsid w:val="00601D9E"/>
    <w:rsid w:val="00603AA0"/>
    <w:rsid w:val="00606887"/>
    <w:rsid w:val="00607AFB"/>
    <w:rsid w:val="00607C75"/>
    <w:rsid w:val="00607D81"/>
    <w:rsid w:val="006140E6"/>
    <w:rsid w:val="00614653"/>
    <w:rsid w:val="00615972"/>
    <w:rsid w:val="0061677A"/>
    <w:rsid w:val="00616B70"/>
    <w:rsid w:val="00621865"/>
    <w:rsid w:val="006227ED"/>
    <w:rsid w:val="00625254"/>
    <w:rsid w:val="00626172"/>
    <w:rsid w:val="00626613"/>
    <w:rsid w:val="0062696F"/>
    <w:rsid w:val="00631D58"/>
    <w:rsid w:val="006350ED"/>
    <w:rsid w:val="0063704A"/>
    <w:rsid w:val="00637FCB"/>
    <w:rsid w:val="0064066B"/>
    <w:rsid w:val="00642CE3"/>
    <w:rsid w:val="00642F18"/>
    <w:rsid w:val="00644539"/>
    <w:rsid w:val="00644F72"/>
    <w:rsid w:val="00646F51"/>
    <w:rsid w:val="00650832"/>
    <w:rsid w:val="006560EA"/>
    <w:rsid w:val="00660EBF"/>
    <w:rsid w:val="006619D5"/>
    <w:rsid w:val="0066540D"/>
    <w:rsid w:val="00665937"/>
    <w:rsid w:val="00665E4A"/>
    <w:rsid w:val="00666063"/>
    <w:rsid w:val="00670319"/>
    <w:rsid w:val="0067114A"/>
    <w:rsid w:val="00671953"/>
    <w:rsid w:val="00676012"/>
    <w:rsid w:val="006762F0"/>
    <w:rsid w:val="00680477"/>
    <w:rsid w:val="00680BE2"/>
    <w:rsid w:val="00681CE0"/>
    <w:rsid w:val="00684BDC"/>
    <w:rsid w:val="006861F5"/>
    <w:rsid w:val="006900F9"/>
    <w:rsid w:val="00690356"/>
    <w:rsid w:val="00692800"/>
    <w:rsid w:val="0069373D"/>
    <w:rsid w:val="006943C0"/>
    <w:rsid w:val="006944C4"/>
    <w:rsid w:val="006968F6"/>
    <w:rsid w:val="00697319"/>
    <w:rsid w:val="0069744D"/>
    <w:rsid w:val="00697A6A"/>
    <w:rsid w:val="00697B7F"/>
    <w:rsid w:val="006A0B73"/>
    <w:rsid w:val="006A1648"/>
    <w:rsid w:val="006A2D22"/>
    <w:rsid w:val="006A4602"/>
    <w:rsid w:val="006A4CA6"/>
    <w:rsid w:val="006A5157"/>
    <w:rsid w:val="006B406A"/>
    <w:rsid w:val="006B59FA"/>
    <w:rsid w:val="006B5D5D"/>
    <w:rsid w:val="006B663B"/>
    <w:rsid w:val="006B6FFE"/>
    <w:rsid w:val="006C1081"/>
    <w:rsid w:val="006C1B0D"/>
    <w:rsid w:val="006C2534"/>
    <w:rsid w:val="006C397E"/>
    <w:rsid w:val="006C5103"/>
    <w:rsid w:val="006C69FB"/>
    <w:rsid w:val="006C7BCF"/>
    <w:rsid w:val="006C7F12"/>
    <w:rsid w:val="006D06F8"/>
    <w:rsid w:val="006D18D0"/>
    <w:rsid w:val="006D38F6"/>
    <w:rsid w:val="006D3975"/>
    <w:rsid w:val="006D4108"/>
    <w:rsid w:val="006D577B"/>
    <w:rsid w:val="006E1BE7"/>
    <w:rsid w:val="006E42FE"/>
    <w:rsid w:val="006E5125"/>
    <w:rsid w:val="006E53DA"/>
    <w:rsid w:val="006F10A0"/>
    <w:rsid w:val="006F2465"/>
    <w:rsid w:val="006F4039"/>
    <w:rsid w:val="006F4F87"/>
    <w:rsid w:val="006F6587"/>
    <w:rsid w:val="0070008C"/>
    <w:rsid w:val="00702E17"/>
    <w:rsid w:val="00702FC3"/>
    <w:rsid w:val="00704BB1"/>
    <w:rsid w:val="00705660"/>
    <w:rsid w:val="00705C23"/>
    <w:rsid w:val="0071009F"/>
    <w:rsid w:val="00714D65"/>
    <w:rsid w:val="007154C0"/>
    <w:rsid w:val="007158BB"/>
    <w:rsid w:val="00715C5E"/>
    <w:rsid w:val="00716A99"/>
    <w:rsid w:val="0071707E"/>
    <w:rsid w:val="007216B8"/>
    <w:rsid w:val="007219E2"/>
    <w:rsid w:val="00721D34"/>
    <w:rsid w:val="00726C64"/>
    <w:rsid w:val="007302CE"/>
    <w:rsid w:val="0073379F"/>
    <w:rsid w:val="00734E70"/>
    <w:rsid w:val="007358AA"/>
    <w:rsid w:val="00735988"/>
    <w:rsid w:val="007366F2"/>
    <w:rsid w:val="00740227"/>
    <w:rsid w:val="00741AD4"/>
    <w:rsid w:val="00743496"/>
    <w:rsid w:val="00746884"/>
    <w:rsid w:val="00747850"/>
    <w:rsid w:val="00750492"/>
    <w:rsid w:val="007506B2"/>
    <w:rsid w:val="007530C3"/>
    <w:rsid w:val="00753C6E"/>
    <w:rsid w:val="00754516"/>
    <w:rsid w:val="0075515C"/>
    <w:rsid w:val="0076084F"/>
    <w:rsid w:val="0076129A"/>
    <w:rsid w:val="00761A7C"/>
    <w:rsid w:val="00761C79"/>
    <w:rsid w:val="00761F1F"/>
    <w:rsid w:val="00763548"/>
    <w:rsid w:val="00765249"/>
    <w:rsid w:val="00765B72"/>
    <w:rsid w:val="007673D1"/>
    <w:rsid w:val="00770C74"/>
    <w:rsid w:val="00770D47"/>
    <w:rsid w:val="00773199"/>
    <w:rsid w:val="00773A61"/>
    <w:rsid w:val="00774DB7"/>
    <w:rsid w:val="007752AF"/>
    <w:rsid w:val="00775F06"/>
    <w:rsid w:val="0077648D"/>
    <w:rsid w:val="00776A50"/>
    <w:rsid w:val="0078078C"/>
    <w:rsid w:val="007812DD"/>
    <w:rsid w:val="007814E7"/>
    <w:rsid w:val="00782078"/>
    <w:rsid w:val="007835A7"/>
    <w:rsid w:val="007849AA"/>
    <w:rsid w:val="0078766F"/>
    <w:rsid w:val="007902CD"/>
    <w:rsid w:val="007910A0"/>
    <w:rsid w:val="00792AFA"/>
    <w:rsid w:val="0079553C"/>
    <w:rsid w:val="00796B2C"/>
    <w:rsid w:val="00797F4F"/>
    <w:rsid w:val="007A038D"/>
    <w:rsid w:val="007A0EEC"/>
    <w:rsid w:val="007A1029"/>
    <w:rsid w:val="007A29C4"/>
    <w:rsid w:val="007A3ACC"/>
    <w:rsid w:val="007A4C0A"/>
    <w:rsid w:val="007A5147"/>
    <w:rsid w:val="007A67A7"/>
    <w:rsid w:val="007A78C9"/>
    <w:rsid w:val="007B1C3E"/>
    <w:rsid w:val="007B339D"/>
    <w:rsid w:val="007B3D92"/>
    <w:rsid w:val="007B5C2C"/>
    <w:rsid w:val="007C02D1"/>
    <w:rsid w:val="007C3C6D"/>
    <w:rsid w:val="007D079B"/>
    <w:rsid w:val="007D07EF"/>
    <w:rsid w:val="007D07FF"/>
    <w:rsid w:val="007D14EB"/>
    <w:rsid w:val="007D2038"/>
    <w:rsid w:val="007D28B4"/>
    <w:rsid w:val="007D460A"/>
    <w:rsid w:val="007D4C9A"/>
    <w:rsid w:val="007D58B9"/>
    <w:rsid w:val="007D5B54"/>
    <w:rsid w:val="007D7CC5"/>
    <w:rsid w:val="007E0FB0"/>
    <w:rsid w:val="007E4E2A"/>
    <w:rsid w:val="007E51CA"/>
    <w:rsid w:val="007F0CF8"/>
    <w:rsid w:val="007F1101"/>
    <w:rsid w:val="007F1B2F"/>
    <w:rsid w:val="007F1C5F"/>
    <w:rsid w:val="007F5E23"/>
    <w:rsid w:val="007F692D"/>
    <w:rsid w:val="007F69CC"/>
    <w:rsid w:val="007F778F"/>
    <w:rsid w:val="007F7C55"/>
    <w:rsid w:val="0080085E"/>
    <w:rsid w:val="00801A6A"/>
    <w:rsid w:val="0080241D"/>
    <w:rsid w:val="0080257C"/>
    <w:rsid w:val="00803304"/>
    <w:rsid w:val="00806319"/>
    <w:rsid w:val="00811439"/>
    <w:rsid w:val="00812A15"/>
    <w:rsid w:val="00814024"/>
    <w:rsid w:val="00814799"/>
    <w:rsid w:val="0082254F"/>
    <w:rsid w:val="008237F8"/>
    <w:rsid w:val="00827BD0"/>
    <w:rsid w:val="008301EC"/>
    <w:rsid w:val="008339DE"/>
    <w:rsid w:val="00836003"/>
    <w:rsid w:val="0083627C"/>
    <w:rsid w:val="0084262C"/>
    <w:rsid w:val="00843A0C"/>
    <w:rsid w:val="00844411"/>
    <w:rsid w:val="008469B0"/>
    <w:rsid w:val="0084705F"/>
    <w:rsid w:val="00847C92"/>
    <w:rsid w:val="00850281"/>
    <w:rsid w:val="00850B93"/>
    <w:rsid w:val="00853028"/>
    <w:rsid w:val="00854198"/>
    <w:rsid w:val="00854BBA"/>
    <w:rsid w:val="00855485"/>
    <w:rsid w:val="00855DB2"/>
    <w:rsid w:val="0085762F"/>
    <w:rsid w:val="00860D96"/>
    <w:rsid w:val="008615A3"/>
    <w:rsid w:val="00862427"/>
    <w:rsid w:val="008629FF"/>
    <w:rsid w:val="00863892"/>
    <w:rsid w:val="00865202"/>
    <w:rsid w:val="00865B71"/>
    <w:rsid w:val="00872236"/>
    <w:rsid w:val="00873F3D"/>
    <w:rsid w:val="00875DD2"/>
    <w:rsid w:val="00876544"/>
    <w:rsid w:val="00877E1F"/>
    <w:rsid w:val="00880F0E"/>
    <w:rsid w:val="00881933"/>
    <w:rsid w:val="00882B03"/>
    <w:rsid w:val="00885420"/>
    <w:rsid w:val="00886CA2"/>
    <w:rsid w:val="008901C6"/>
    <w:rsid w:val="00892B79"/>
    <w:rsid w:val="00894074"/>
    <w:rsid w:val="00895C6E"/>
    <w:rsid w:val="00897C27"/>
    <w:rsid w:val="008A1EED"/>
    <w:rsid w:val="008A21B7"/>
    <w:rsid w:val="008A2586"/>
    <w:rsid w:val="008A2C51"/>
    <w:rsid w:val="008A4074"/>
    <w:rsid w:val="008A5260"/>
    <w:rsid w:val="008A5B4E"/>
    <w:rsid w:val="008B00A6"/>
    <w:rsid w:val="008B0B85"/>
    <w:rsid w:val="008B2EB0"/>
    <w:rsid w:val="008B3569"/>
    <w:rsid w:val="008B4C1D"/>
    <w:rsid w:val="008B6063"/>
    <w:rsid w:val="008B6FFB"/>
    <w:rsid w:val="008C0611"/>
    <w:rsid w:val="008C12AF"/>
    <w:rsid w:val="008C5D30"/>
    <w:rsid w:val="008C6661"/>
    <w:rsid w:val="008C6CF5"/>
    <w:rsid w:val="008D0A44"/>
    <w:rsid w:val="008D0C01"/>
    <w:rsid w:val="008D154C"/>
    <w:rsid w:val="008D2749"/>
    <w:rsid w:val="008D413A"/>
    <w:rsid w:val="008D514C"/>
    <w:rsid w:val="008D7546"/>
    <w:rsid w:val="008E00F9"/>
    <w:rsid w:val="008E1F9E"/>
    <w:rsid w:val="008E3312"/>
    <w:rsid w:val="008E5C8E"/>
    <w:rsid w:val="008E5D8E"/>
    <w:rsid w:val="008E6FC6"/>
    <w:rsid w:val="008F1D15"/>
    <w:rsid w:val="008F35BD"/>
    <w:rsid w:val="008F379C"/>
    <w:rsid w:val="008F4A4F"/>
    <w:rsid w:val="008F5C8E"/>
    <w:rsid w:val="008F73FB"/>
    <w:rsid w:val="00900206"/>
    <w:rsid w:val="00900510"/>
    <w:rsid w:val="00903420"/>
    <w:rsid w:val="00904641"/>
    <w:rsid w:val="00907762"/>
    <w:rsid w:val="009112E8"/>
    <w:rsid w:val="009126C9"/>
    <w:rsid w:val="00912776"/>
    <w:rsid w:val="00916A4C"/>
    <w:rsid w:val="00916EDB"/>
    <w:rsid w:val="009204BF"/>
    <w:rsid w:val="00923082"/>
    <w:rsid w:val="009236BC"/>
    <w:rsid w:val="009257BB"/>
    <w:rsid w:val="00926A75"/>
    <w:rsid w:val="00926C39"/>
    <w:rsid w:val="009272E4"/>
    <w:rsid w:val="009272F1"/>
    <w:rsid w:val="00927356"/>
    <w:rsid w:val="00931C6F"/>
    <w:rsid w:val="00935985"/>
    <w:rsid w:val="00937528"/>
    <w:rsid w:val="009376AF"/>
    <w:rsid w:val="00937CEB"/>
    <w:rsid w:val="00940015"/>
    <w:rsid w:val="00940B51"/>
    <w:rsid w:val="00941128"/>
    <w:rsid w:val="009413B3"/>
    <w:rsid w:val="00941C47"/>
    <w:rsid w:val="00942F46"/>
    <w:rsid w:val="009430DF"/>
    <w:rsid w:val="00943899"/>
    <w:rsid w:val="00943A22"/>
    <w:rsid w:val="00944BE7"/>
    <w:rsid w:val="00950DFE"/>
    <w:rsid w:val="00955664"/>
    <w:rsid w:val="009558AA"/>
    <w:rsid w:val="0095592D"/>
    <w:rsid w:val="00955DBC"/>
    <w:rsid w:val="00956EDF"/>
    <w:rsid w:val="00961E4A"/>
    <w:rsid w:val="0096211A"/>
    <w:rsid w:val="009621A3"/>
    <w:rsid w:val="009624A6"/>
    <w:rsid w:val="00963B4F"/>
    <w:rsid w:val="00964A80"/>
    <w:rsid w:val="00964A86"/>
    <w:rsid w:val="00964DB9"/>
    <w:rsid w:val="0096552A"/>
    <w:rsid w:val="00966CD8"/>
    <w:rsid w:val="00972B46"/>
    <w:rsid w:val="00976C3D"/>
    <w:rsid w:val="009816A6"/>
    <w:rsid w:val="009845F5"/>
    <w:rsid w:val="00986F8F"/>
    <w:rsid w:val="00990F09"/>
    <w:rsid w:val="009919F6"/>
    <w:rsid w:val="0099291F"/>
    <w:rsid w:val="009968F4"/>
    <w:rsid w:val="009A039C"/>
    <w:rsid w:val="009A1397"/>
    <w:rsid w:val="009A1595"/>
    <w:rsid w:val="009A2121"/>
    <w:rsid w:val="009A35C4"/>
    <w:rsid w:val="009A413F"/>
    <w:rsid w:val="009A44D1"/>
    <w:rsid w:val="009A4752"/>
    <w:rsid w:val="009A5912"/>
    <w:rsid w:val="009A755C"/>
    <w:rsid w:val="009A7B6C"/>
    <w:rsid w:val="009B024F"/>
    <w:rsid w:val="009B20A6"/>
    <w:rsid w:val="009B37FD"/>
    <w:rsid w:val="009B471C"/>
    <w:rsid w:val="009B54F4"/>
    <w:rsid w:val="009B6662"/>
    <w:rsid w:val="009B6A04"/>
    <w:rsid w:val="009B6A1D"/>
    <w:rsid w:val="009B70FF"/>
    <w:rsid w:val="009C110C"/>
    <w:rsid w:val="009C3AED"/>
    <w:rsid w:val="009C730A"/>
    <w:rsid w:val="009D1798"/>
    <w:rsid w:val="009D2141"/>
    <w:rsid w:val="009D2465"/>
    <w:rsid w:val="009D3A97"/>
    <w:rsid w:val="009D6C68"/>
    <w:rsid w:val="009D6F85"/>
    <w:rsid w:val="009E1955"/>
    <w:rsid w:val="009E2187"/>
    <w:rsid w:val="009E2533"/>
    <w:rsid w:val="009E29FD"/>
    <w:rsid w:val="009E34D9"/>
    <w:rsid w:val="009E5675"/>
    <w:rsid w:val="009F0A24"/>
    <w:rsid w:val="009F0C5C"/>
    <w:rsid w:val="009F245E"/>
    <w:rsid w:val="009F27E6"/>
    <w:rsid w:val="009F2DF1"/>
    <w:rsid w:val="009F43E3"/>
    <w:rsid w:val="009F577E"/>
    <w:rsid w:val="009F7D1E"/>
    <w:rsid w:val="00A00226"/>
    <w:rsid w:val="00A00B78"/>
    <w:rsid w:val="00A00B8D"/>
    <w:rsid w:val="00A044D3"/>
    <w:rsid w:val="00A046D8"/>
    <w:rsid w:val="00A05D13"/>
    <w:rsid w:val="00A05DF2"/>
    <w:rsid w:val="00A1056F"/>
    <w:rsid w:val="00A105AB"/>
    <w:rsid w:val="00A117B9"/>
    <w:rsid w:val="00A23AC4"/>
    <w:rsid w:val="00A24A0B"/>
    <w:rsid w:val="00A2769C"/>
    <w:rsid w:val="00A276C6"/>
    <w:rsid w:val="00A3033B"/>
    <w:rsid w:val="00A30DDE"/>
    <w:rsid w:val="00A3163E"/>
    <w:rsid w:val="00A319E3"/>
    <w:rsid w:val="00A324AB"/>
    <w:rsid w:val="00A34A77"/>
    <w:rsid w:val="00A34DA6"/>
    <w:rsid w:val="00A3578E"/>
    <w:rsid w:val="00A35B85"/>
    <w:rsid w:val="00A41502"/>
    <w:rsid w:val="00A4215B"/>
    <w:rsid w:val="00A428C8"/>
    <w:rsid w:val="00A44EE0"/>
    <w:rsid w:val="00A44EEF"/>
    <w:rsid w:val="00A45BB5"/>
    <w:rsid w:val="00A46069"/>
    <w:rsid w:val="00A473C0"/>
    <w:rsid w:val="00A511C6"/>
    <w:rsid w:val="00A51390"/>
    <w:rsid w:val="00A52A37"/>
    <w:rsid w:val="00A52A3E"/>
    <w:rsid w:val="00A52E86"/>
    <w:rsid w:val="00A52FF6"/>
    <w:rsid w:val="00A56724"/>
    <w:rsid w:val="00A567A5"/>
    <w:rsid w:val="00A60BE2"/>
    <w:rsid w:val="00A633B5"/>
    <w:rsid w:val="00A63DFE"/>
    <w:rsid w:val="00A63F5E"/>
    <w:rsid w:val="00A6521E"/>
    <w:rsid w:val="00A667FA"/>
    <w:rsid w:val="00A66B31"/>
    <w:rsid w:val="00A70682"/>
    <w:rsid w:val="00A70D85"/>
    <w:rsid w:val="00A71D2D"/>
    <w:rsid w:val="00A72AC3"/>
    <w:rsid w:val="00A770EB"/>
    <w:rsid w:val="00A816EA"/>
    <w:rsid w:val="00A8303E"/>
    <w:rsid w:val="00A83970"/>
    <w:rsid w:val="00A84D30"/>
    <w:rsid w:val="00A85518"/>
    <w:rsid w:val="00A86AC3"/>
    <w:rsid w:val="00A90D3C"/>
    <w:rsid w:val="00A90EC8"/>
    <w:rsid w:val="00A93D5E"/>
    <w:rsid w:val="00A94081"/>
    <w:rsid w:val="00A94B3C"/>
    <w:rsid w:val="00A97527"/>
    <w:rsid w:val="00AA1310"/>
    <w:rsid w:val="00AA22D1"/>
    <w:rsid w:val="00AA777B"/>
    <w:rsid w:val="00AB4703"/>
    <w:rsid w:val="00AB50F6"/>
    <w:rsid w:val="00AB5587"/>
    <w:rsid w:val="00AB57CA"/>
    <w:rsid w:val="00AB5F94"/>
    <w:rsid w:val="00AB6208"/>
    <w:rsid w:val="00AC0655"/>
    <w:rsid w:val="00AC0748"/>
    <w:rsid w:val="00AC1D25"/>
    <w:rsid w:val="00AC3466"/>
    <w:rsid w:val="00AC3566"/>
    <w:rsid w:val="00AC3767"/>
    <w:rsid w:val="00AC65F2"/>
    <w:rsid w:val="00AC68B1"/>
    <w:rsid w:val="00AC6A89"/>
    <w:rsid w:val="00AC6F77"/>
    <w:rsid w:val="00AD06FE"/>
    <w:rsid w:val="00AD392E"/>
    <w:rsid w:val="00AD3DD3"/>
    <w:rsid w:val="00AD5C73"/>
    <w:rsid w:val="00AD6698"/>
    <w:rsid w:val="00AD67A0"/>
    <w:rsid w:val="00AD7676"/>
    <w:rsid w:val="00AE01F5"/>
    <w:rsid w:val="00AE07AA"/>
    <w:rsid w:val="00AE292F"/>
    <w:rsid w:val="00AE3E5E"/>
    <w:rsid w:val="00AE435A"/>
    <w:rsid w:val="00AE6E1E"/>
    <w:rsid w:val="00AF0D3C"/>
    <w:rsid w:val="00AF0E6E"/>
    <w:rsid w:val="00AF1377"/>
    <w:rsid w:val="00AF15CC"/>
    <w:rsid w:val="00AF1999"/>
    <w:rsid w:val="00AF1C11"/>
    <w:rsid w:val="00AF5374"/>
    <w:rsid w:val="00B02B8F"/>
    <w:rsid w:val="00B037F8"/>
    <w:rsid w:val="00B0646B"/>
    <w:rsid w:val="00B06BBB"/>
    <w:rsid w:val="00B077B9"/>
    <w:rsid w:val="00B112A6"/>
    <w:rsid w:val="00B11647"/>
    <w:rsid w:val="00B117CB"/>
    <w:rsid w:val="00B11D7E"/>
    <w:rsid w:val="00B126CD"/>
    <w:rsid w:val="00B12A38"/>
    <w:rsid w:val="00B14293"/>
    <w:rsid w:val="00B15090"/>
    <w:rsid w:val="00B163F6"/>
    <w:rsid w:val="00B217B9"/>
    <w:rsid w:val="00B21FC0"/>
    <w:rsid w:val="00B245C9"/>
    <w:rsid w:val="00B24D0C"/>
    <w:rsid w:val="00B253AE"/>
    <w:rsid w:val="00B25B9E"/>
    <w:rsid w:val="00B267A3"/>
    <w:rsid w:val="00B26C28"/>
    <w:rsid w:val="00B301DE"/>
    <w:rsid w:val="00B315A3"/>
    <w:rsid w:val="00B323B0"/>
    <w:rsid w:val="00B323C7"/>
    <w:rsid w:val="00B347B8"/>
    <w:rsid w:val="00B40269"/>
    <w:rsid w:val="00B4043B"/>
    <w:rsid w:val="00B407F4"/>
    <w:rsid w:val="00B40FE8"/>
    <w:rsid w:val="00B410E6"/>
    <w:rsid w:val="00B41866"/>
    <w:rsid w:val="00B42CF9"/>
    <w:rsid w:val="00B4489E"/>
    <w:rsid w:val="00B44BE9"/>
    <w:rsid w:val="00B528D6"/>
    <w:rsid w:val="00B52AE4"/>
    <w:rsid w:val="00B52B17"/>
    <w:rsid w:val="00B576F4"/>
    <w:rsid w:val="00B6057D"/>
    <w:rsid w:val="00B60EDA"/>
    <w:rsid w:val="00B66783"/>
    <w:rsid w:val="00B71A8D"/>
    <w:rsid w:val="00B71C84"/>
    <w:rsid w:val="00B812CE"/>
    <w:rsid w:val="00B8315F"/>
    <w:rsid w:val="00B843BC"/>
    <w:rsid w:val="00B84454"/>
    <w:rsid w:val="00B84F96"/>
    <w:rsid w:val="00B867F9"/>
    <w:rsid w:val="00B901C8"/>
    <w:rsid w:val="00B91AE4"/>
    <w:rsid w:val="00B94BD5"/>
    <w:rsid w:val="00B951F7"/>
    <w:rsid w:val="00B9642A"/>
    <w:rsid w:val="00B96509"/>
    <w:rsid w:val="00B97856"/>
    <w:rsid w:val="00BA0858"/>
    <w:rsid w:val="00BA1F28"/>
    <w:rsid w:val="00BA2CCF"/>
    <w:rsid w:val="00BA4FDB"/>
    <w:rsid w:val="00BA5516"/>
    <w:rsid w:val="00BA611A"/>
    <w:rsid w:val="00BB0205"/>
    <w:rsid w:val="00BB09E8"/>
    <w:rsid w:val="00BB2373"/>
    <w:rsid w:val="00BB54FE"/>
    <w:rsid w:val="00BB78C3"/>
    <w:rsid w:val="00BC089A"/>
    <w:rsid w:val="00BC26B0"/>
    <w:rsid w:val="00BC4FD6"/>
    <w:rsid w:val="00BC668A"/>
    <w:rsid w:val="00BC7A02"/>
    <w:rsid w:val="00BD09AD"/>
    <w:rsid w:val="00BD0DE0"/>
    <w:rsid w:val="00BD1A07"/>
    <w:rsid w:val="00BD244B"/>
    <w:rsid w:val="00BD3842"/>
    <w:rsid w:val="00BD4B56"/>
    <w:rsid w:val="00BD59AB"/>
    <w:rsid w:val="00BD6C90"/>
    <w:rsid w:val="00BE1350"/>
    <w:rsid w:val="00BE325F"/>
    <w:rsid w:val="00BE3D28"/>
    <w:rsid w:val="00BE6939"/>
    <w:rsid w:val="00BF07F2"/>
    <w:rsid w:val="00BF0BA0"/>
    <w:rsid w:val="00BF1130"/>
    <w:rsid w:val="00BF150F"/>
    <w:rsid w:val="00BF173A"/>
    <w:rsid w:val="00BF2498"/>
    <w:rsid w:val="00BF344E"/>
    <w:rsid w:val="00C0003A"/>
    <w:rsid w:val="00C00C84"/>
    <w:rsid w:val="00C02A63"/>
    <w:rsid w:val="00C04EB7"/>
    <w:rsid w:val="00C04F2E"/>
    <w:rsid w:val="00C0567C"/>
    <w:rsid w:val="00C07344"/>
    <w:rsid w:val="00C10B83"/>
    <w:rsid w:val="00C12D85"/>
    <w:rsid w:val="00C13A58"/>
    <w:rsid w:val="00C14EAF"/>
    <w:rsid w:val="00C1558E"/>
    <w:rsid w:val="00C2180A"/>
    <w:rsid w:val="00C25387"/>
    <w:rsid w:val="00C259BF"/>
    <w:rsid w:val="00C27111"/>
    <w:rsid w:val="00C31519"/>
    <w:rsid w:val="00C3154C"/>
    <w:rsid w:val="00C366E2"/>
    <w:rsid w:val="00C37066"/>
    <w:rsid w:val="00C40029"/>
    <w:rsid w:val="00C40233"/>
    <w:rsid w:val="00C41EB3"/>
    <w:rsid w:val="00C42467"/>
    <w:rsid w:val="00C43C7A"/>
    <w:rsid w:val="00C469B2"/>
    <w:rsid w:val="00C5011E"/>
    <w:rsid w:val="00C502E8"/>
    <w:rsid w:val="00C51682"/>
    <w:rsid w:val="00C5497F"/>
    <w:rsid w:val="00C62DEA"/>
    <w:rsid w:val="00C650B2"/>
    <w:rsid w:val="00C66246"/>
    <w:rsid w:val="00C7207C"/>
    <w:rsid w:val="00C74BEA"/>
    <w:rsid w:val="00C74D90"/>
    <w:rsid w:val="00C74E43"/>
    <w:rsid w:val="00C74F99"/>
    <w:rsid w:val="00C75A52"/>
    <w:rsid w:val="00C75EAF"/>
    <w:rsid w:val="00C77BCE"/>
    <w:rsid w:val="00C81111"/>
    <w:rsid w:val="00C81127"/>
    <w:rsid w:val="00C81592"/>
    <w:rsid w:val="00C82D27"/>
    <w:rsid w:val="00C874C6"/>
    <w:rsid w:val="00C913D5"/>
    <w:rsid w:val="00C92739"/>
    <w:rsid w:val="00C92CB4"/>
    <w:rsid w:val="00C96C93"/>
    <w:rsid w:val="00C97302"/>
    <w:rsid w:val="00C97EF5"/>
    <w:rsid w:val="00CA02B1"/>
    <w:rsid w:val="00CA0486"/>
    <w:rsid w:val="00CA2749"/>
    <w:rsid w:val="00CA48FA"/>
    <w:rsid w:val="00CA5C67"/>
    <w:rsid w:val="00CA69EB"/>
    <w:rsid w:val="00CA7897"/>
    <w:rsid w:val="00CB1050"/>
    <w:rsid w:val="00CB1F39"/>
    <w:rsid w:val="00CB3065"/>
    <w:rsid w:val="00CB3BEF"/>
    <w:rsid w:val="00CB4474"/>
    <w:rsid w:val="00CC0971"/>
    <w:rsid w:val="00CC1ED8"/>
    <w:rsid w:val="00CC2693"/>
    <w:rsid w:val="00CC2C7B"/>
    <w:rsid w:val="00CC4548"/>
    <w:rsid w:val="00CC750F"/>
    <w:rsid w:val="00CD1BDD"/>
    <w:rsid w:val="00CE082B"/>
    <w:rsid w:val="00CE1351"/>
    <w:rsid w:val="00CE2CD5"/>
    <w:rsid w:val="00CE62CD"/>
    <w:rsid w:val="00CE6AB5"/>
    <w:rsid w:val="00CE711F"/>
    <w:rsid w:val="00CF1248"/>
    <w:rsid w:val="00CF2F16"/>
    <w:rsid w:val="00CF3CBA"/>
    <w:rsid w:val="00CF6872"/>
    <w:rsid w:val="00CF6CC9"/>
    <w:rsid w:val="00D015EA"/>
    <w:rsid w:val="00D01F53"/>
    <w:rsid w:val="00D022BA"/>
    <w:rsid w:val="00D024B9"/>
    <w:rsid w:val="00D03EFC"/>
    <w:rsid w:val="00D068BF"/>
    <w:rsid w:val="00D079AA"/>
    <w:rsid w:val="00D126AD"/>
    <w:rsid w:val="00D132ED"/>
    <w:rsid w:val="00D13862"/>
    <w:rsid w:val="00D17F2B"/>
    <w:rsid w:val="00D2010F"/>
    <w:rsid w:val="00D20C5C"/>
    <w:rsid w:val="00D2144D"/>
    <w:rsid w:val="00D2334F"/>
    <w:rsid w:val="00D23365"/>
    <w:rsid w:val="00D24D45"/>
    <w:rsid w:val="00D25A92"/>
    <w:rsid w:val="00D265BD"/>
    <w:rsid w:val="00D2672B"/>
    <w:rsid w:val="00D26D2B"/>
    <w:rsid w:val="00D27FA9"/>
    <w:rsid w:val="00D319DD"/>
    <w:rsid w:val="00D33571"/>
    <w:rsid w:val="00D34563"/>
    <w:rsid w:val="00D35155"/>
    <w:rsid w:val="00D36F80"/>
    <w:rsid w:val="00D40DD9"/>
    <w:rsid w:val="00D448EC"/>
    <w:rsid w:val="00D45683"/>
    <w:rsid w:val="00D45A54"/>
    <w:rsid w:val="00D478F5"/>
    <w:rsid w:val="00D506AC"/>
    <w:rsid w:val="00D55E33"/>
    <w:rsid w:val="00D638C0"/>
    <w:rsid w:val="00D64742"/>
    <w:rsid w:val="00D65FA8"/>
    <w:rsid w:val="00D66325"/>
    <w:rsid w:val="00D66424"/>
    <w:rsid w:val="00D67013"/>
    <w:rsid w:val="00D67A88"/>
    <w:rsid w:val="00D67CFE"/>
    <w:rsid w:val="00D70D6C"/>
    <w:rsid w:val="00D731BD"/>
    <w:rsid w:val="00D745D8"/>
    <w:rsid w:val="00D75544"/>
    <w:rsid w:val="00D759EB"/>
    <w:rsid w:val="00D75C37"/>
    <w:rsid w:val="00D760C2"/>
    <w:rsid w:val="00D77A66"/>
    <w:rsid w:val="00D818AF"/>
    <w:rsid w:val="00D82BF1"/>
    <w:rsid w:val="00D82D00"/>
    <w:rsid w:val="00D82EAF"/>
    <w:rsid w:val="00D8486A"/>
    <w:rsid w:val="00D849B4"/>
    <w:rsid w:val="00D85EAD"/>
    <w:rsid w:val="00D8714E"/>
    <w:rsid w:val="00D875A7"/>
    <w:rsid w:val="00D94C18"/>
    <w:rsid w:val="00D94DAB"/>
    <w:rsid w:val="00DA2DC3"/>
    <w:rsid w:val="00DA301E"/>
    <w:rsid w:val="00DA321B"/>
    <w:rsid w:val="00DA4873"/>
    <w:rsid w:val="00DA52E7"/>
    <w:rsid w:val="00DA5D9C"/>
    <w:rsid w:val="00DA6A8A"/>
    <w:rsid w:val="00DA798A"/>
    <w:rsid w:val="00DB04B6"/>
    <w:rsid w:val="00DB17D6"/>
    <w:rsid w:val="00DB3B3C"/>
    <w:rsid w:val="00DB3C26"/>
    <w:rsid w:val="00DB3EEC"/>
    <w:rsid w:val="00DB4CAF"/>
    <w:rsid w:val="00DB63A7"/>
    <w:rsid w:val="00DC0157"/>
    <w:rsid w:val="00DC1099"/>
    <w:rsid w:val="00DC131A"/>
    <w:rsid w:val="00DC3231"/>
    <w:rsid w:val="00DC3495"/>
    <w:rsid w:val="00DC4962"/>
    <w:rsid w:val="00DC5C00"/>
    <w:rsid w:val="00DC6751"/>
    <w:rsid w:val="00DD0761"/>
    <w:rsid w:val="00DD13C3"/>
    <w:rsid w:val="00DD4D0C"/>
    <w:rsid w:val="00DD74FD"/>
    <w:rsid w:val="00DD775E"/>
    <w:rsid w:val="00DD7A22"/>
    <w:rsid w:val="00DE419E"/>
    <w:rsid w:val="00DE4C15"/>
    <w:rsid w:val="00DE5609"/>
    <w:rsid w:val="00DE6202"/>
    <w:rsid w:val="00DE6672"/>
    <w:rsid w:val="00DF2129"/>
    <w:rsid w:val="00DF2CC5"/>
    <w:rsid w:val="00DF3106"/>
    <w:rsid w:val="00DF3492"/>
    <w:rsid w:val="00DF5644"/>
    <w:rsid w:val="00DF682E"/>
    <w:rsid w:val="00DF685E"/>
    <w:rsid w:val="00DF6F02"/>
    <w:rsid w:val="00E00023"/>
    <w:rsid w:val="00E010C2"/>
    <w:rsid w:val="00E01B72"/>
    <w:rsid w:val="00E02153"/>
    <w:rsid w:val="00E02263"/>
    <w:rsid w:val="00E0303B"/>
    <w:rsid w:val="00E05CFB"/>
    <w:rsid w:val="00E12E58"/>
    <w:rsid w:val="00E13051"/>
    <w:rsid w:val="00E1402D"/>
    <w:rsid w:val="00E14E3F"/>
    <w:rsid w:val="00E1671C"/>
    <w:rsid w:val="00E2126A"/>
    <w:rsid w:val="00E21D63"/>
    <w:rsid w:val="00E21D77"/>
    <w:rsid w:val="00E23808"/>
    <w:rsid w:val="00E2469E"/>
    <w:rsid w:val="00E24EF3"/>
    <w:rsid w:val="00E30BB5"/>
    <w:rsid w:val="00E32412"/>
    <w:rsid w:val="00E32A16"/>
    <w:rsid w:val="00E35706"/>
    <w:rsid w:val="00E36CDC"/>
    <w:rsid w:val="00E40660"/>
    <w:rsid w:val="00E40CE1"/>
    <w:rsid w:val="00E41018"/>
    <w:rsid w:val="00E424EA"/>
    <w:rsid w:val="00E45545"/>
    <w:rsid w:val="00E45BA0"/>
    <w:rsid w:val="00E45BF3"/>
    <w:rsid w:val="00E52035"/>
    <w:rsid w:val="00E52EE0"/>
    <w:rsid w:val="00E55CA6"/>
    <w:rsid w:val="00E57181"/>
    <w:rsid w:val="00E57E2F"/>
    <w:rsid w:val="00E57F52"/>
    <w:rsid w:val="00E60FDC"/>
    <w:rsid w:val="00E61275"/>
    <w:rsid w:val="00E62792"/>
    <w:rsid w:val="00E6405C"/>
    <w:rsid w:val="00E65CB5"/>
    <w:rsid w:val="00E6698E"/>
    <w:rsid w:val="00E6770E"/>
    <w:rsid w:val="00E747FD"/>
    <w:rsid w:val="00E80298"/>
    <w:rsid w:val="00E8084D"/>
    <w:rsid w:val="00E80C4C"/>
    <w:rsid w:val="00E82E53"/>
    <w:rsid w:val="00E902C7"/>
    <w:rsid w:val="00E91748"/>
    <w:rsid w:val="00E9470D"/>
    <w:rsid w:val="00E969B2"/>
    <w:rsid w:val="00E96AC0"/>
    <w:rsid w:val="00E96AC9"/>
    <w:rsid w:val="00EA169C"/>
    <w:rsid w:val="00EA2A42"/>
    <w:rsid w:val="00EA2D05"/>
    <w:rsid w:val="00EA6853"/>
    <w:rsid w:val="00EA7CD8"/>
    <w:rsid w:val="00EB0684"/>
    <w:rsid w:val="00EB1C28"/>
    <w:rsid w:val="00EB1DE4"/>
    <w:rsid w:val="00EB2B72"/>
    <w:rsid w:val="00EB3270"/>
    <w:rsid w:val="00EB3616"/>
    <w:rsid w:val="00EB3FB0"/>
    <w:rsid w:val="00EB5337"/>
    <w:rsid w:val="00EB6B99"/>
    <w:rsid w:val="00EC0BC4"/>
    <w:rsid w:val="00EC127A"/>
    <w:rsid w:val="00EC3E1A"/>
    <w:rsid w:val="00EC5862"/>
    <w:rsid w:val="00EC7235"/>
    <w:rsid w:val="00EC7555"/>
    <w:rsid w:val="00ED109F"/>
    <w:rsid w:val="00ED1D6F"/>
    <w:rsid w:val="00ED3940"/>
    <w:rsid w:val="00ED52A6"/>
    <w:rsid w:val="00ED5935"/>
    <w:rsid w:val="00EE1540"/>
    <w:rsid w:val="00EE20F0"/>
    <w:rsid w:val="00EE3538"/>
    <w:rsid w:val="00EE42B9"/>
    <w:rsid w:val="00EF0DC1"/>
    <w:rsid w:val="00EF3ACF"/>
    <w:rsid w:val="00EF41BE"/>
    <w:rsid w:val="00EF4C64"/>
    <w:rsid w:val="00EF5BAC"/>
    <w:rsid w:val="00EF5C46"/>
    <w:rsid w:val="00EF69CD"/>
    <w:rsid w:val="00EF69F7"/>
    <w:rsid w:val="00EF6BD8"/>
    <w:rsid w:val="00EF7802"/>
    <w:rsid w:val="00F00799"/>
    <w:rsid w:val="00F02EED"/>
    <w:rsid w:val="00F03EEB"/>
    <w:rsid w:val="00F0503E"/>
    <w:rsid w:val="00F0594B"/>
    <w:rsid w:val="00F05ADA"/>
    <w:rsid w:val="00F06094"/>
    <w:rsid w:val="00F07C62"/>
    <w:rsid w:val="00F13BFB"/>
    <w:rsid w:val="00F164AC"/>
    <w:rsid w:val="00F17DC9"/>
    <w:rsid w:val="00F2211A"/>
    <w:rsid w:val="00F26F4D"/>
    <w:rsid w:val="00F309CE"/>
    <w:rsid w:val="00F30A5C"/>
    <w:rsid w:val="00F318E7"/>
    <w:rsid w:val="00F31976"/>
    <w:rsid w:val="00F335FA"/>
    <w:rsid w:val="00F33EBA"/>
    <w:rsid w:val="00F343E4"/>
    <w:rsid w:val="00F345E7"/>
    <w:rsid w:val="00F35CE8"/>
    <w:rsid w:val="00F3677E"/>
    <w:rsid w:val="00F36D71"/>
    <w:rsid w:val="00F36EA6"/>
    <w:rsid w:val="00F417AE"/>
    <w:rsid w:val="00F4327A"/>
    <w:rsid w:val="00F4450F"/>
    <w:rsid w:val="00F445A7"/>
    <w:rsid w:val="00F44816"/>
    <w:rsid w:val="00F47565"/>
    <w:rsid w:val="00F5345B"/>
    <w:rsid w:val="00F54C72"/>
    <w:rsid w:val="00F54F48"/>
    <w:rsid w:val="00F55872"/>
    <w:rsid w:val="00F60FE5"/>
    <w:rsid w:val="00F622DC"/>
    <w:rsid w:val="00F63623"/>
    <w:rsid w:val="00F64364"/>
    <w:rsid w:val="00F65823"/>
    <w:rsid w:val="00F66374"/>
    <w:rsid w:val="00F67C1E"/>
    <w:rsid w:val="00F67DA9"/>
    <w:rsid w:val="00F7047F"/>
    <w:rsid w:val="00F713E9"/>
    <w:rsid w:val="00F715E2"/>
    <w:rsid w:val="00F73D91"/>
    <w:rsid w:val="00F73E0A"/>
    <w:rsid w:val="00F74B3A"/>
    <w:rsid w:val="00F7649F"/>
    <w:rsid w:val="00F80A0C"/>
    <w:rsid w:val="00F82A32"/>
    <w:rsid w:val="00F82C71"/>
    <w:rsid w:val="00F857A2"/>
    <w:rsid w:val="00F86104"/>
    <w:rsid w:val="00F87AE9"/>
    <w:rsid w:val="00F9245A"/>
    <w:rsid w:val="00F92588"/>
    <w:rsid w:val="00F94895"/>
    <w:rsid w:val="00F97553"/>
    <w:rsid w:val="00F97A88"/>
    <w:rsid w:val="00FA05FC"/>
    <w:rsid w:val="00FA1B98"/>
    <w:rsid w:val="00FA1C09"/>
    <w:rsid w:val="00FA2637"/>
    <w:rsid w:val="00FA31FF"/>
    <w:rsid w:val="00FA42BE"/>
    <w:rsid w:val="00FB0644"/>
    <w:rsid w:val="00FB574A"/>
    <w:rsid w:val="00FB57A0"/>
    <w:rsid w:val="00FB7985"/>
    <w:rsid w:val="00FC233F"/>
    <w:rsid w:val="00FC42C0"/>
    <w:rsid w:val="00FC5FF3"/>
    <w:rsid w:val="00FC6722"/>
    <w:rsid w:val="00FC6B8B"/>
    <w:rsid w:val="00FC71AF"/>
    <w:rsid w:val="00FD26F8"/>
    <w:rsid w:val="00FD4BFB"/>
    <w:rsid w:val="00FD4CFD"/>
    <w:rsid w:val="00FD4DCC"/>
    <w:rsid w:val="00FD52B9"/>
    <w:rsid w:val="00FD6101"/>
    <w:rsid w:val="00FD625D"/>
    <w:rsid w:val="00FE1F4F"/>
    <w:rsid w:val="00FE2DF1"/>
    <w:rsid w:val="00FE6B6C"/>
    <w:rsid w:val="00FE7DE3"/>
    <w:rsid w:val="00FF0495"/>
    <w:rsid w:val="00FF0B13"/>
    <w:rsid w:val="00FF172A"/>
    <w:rsid w:val="00FF1F8C"/>
    <w:rsid w:val="00FF3535"/>
    <w:rsid w:val="00FF4375"/>
    <w:rsid w:val="00FF4C36"/>
    <w:rsid w:val="00FF6EAE"/>
    <w:rsid w:val="34168C7D"/>
    <w:rsid w:val="665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BC6B"/>
  <w15:chartTrackingRefBased/>
  <w15:docId w15:val="{09550714-620C-4680-A972-DE7721A6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5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1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E571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F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90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02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02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2C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E9A"/>
  </w:style>
  <w:style w:type="paragraph" w:styleId="Piedepgina">
    <w:name w:val="footer"/>
    <w:basedOn w:val="Normal"/>
    <w:link w:val="PiedepginaCar"/>
    <w:uiPriority w:val="99"/>
    <w:unhideWhenUsed/>
    <w:rsid w:val="003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E9A"/>
  </w:style>
  <w:style w:type="character" w:styleId="Hipervnculo">
    <w:name w:val="Hyperlink"/>
    <w:basedOn w:val="Fuentedeprrafopredeter"/>
    <w:uiPriority w:val="99"/>
    <w:unhideWhenUsed/>
    <w:rsid w:val="00F060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094"/>
    <w:rPr>
      <w:color w:val="605E5C"/>
      <w:shd w:val="clear" w:color="auto" w:fill="E1DFDD"/>
    </w:rPr>
  </w:style>
  <w:style w:type="paragraph" w:styleId="Prrafodelista">
    <w:name w:val="List Paragraph"/>
    <w:aliases w:val="Bullet List,FooterText,numbered,List Paragraph1,Paragraphe de liste1,lp1,titulo 3,Bullet,Segundo nivel de viñetas,Bullet 1,Use Case List Paragraph,HOJA,Bolita,BOLADEF,Párrafo de lista21,BOLA,Nivel 1 OS,Colorful List Accent 1,TIT 2 IND,l"/>
    <w:basedOn w:val="Normal"/>
    <w:link w:val="PrrafodelistaCar"/>
    <w:uiPriority w:val="34"/>
    <w:qFormat/>
    <w:rsid w:val="00AB62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5E3A2D"/>
  </w:style>
  <w:style w:type="character" w:customStyle="1" w:styleId="eop">
    <w:name w:val="eop"/>
    <w:basedOn w:val="Fuentedeprrafopredeter"/>
    <w:rsid w:val="005E3A2D"/>
  </w:style>
  <w:style w:type="character" w:customStyle="1" w:styleId="PrrafodelistaCar">
    <w:name w:val="Párrafo de lista Car"/>
    <w:aliases w:val="Bullet List Car,FooterText Car,numbered Car,List Paragraph1 Car,Paragraphe de liste1 Car,lp1 Car,titulo 3 Car,Bullet Car,Segundo nivel de viñetas Car,Bullet 1 Car,Use Case List Paragraph Car,HOJA Car,Bolita Car,BOLADEF Car,BOLA Car"/>
    <w:link w:val="Prrafodelista"/>
    <w:uiPriority w:val="34"/>
    <w:qFormat/>
    <w:locked/>
    <w:rsid w:val="006F4039"/>
  </w:style>
  <w:style w:type="paragraph" w:customStyle="1" w:styleId="paragraph">
    <w:name w:val="paragraph"/>
    <w:basedOn w:val="Normal"/>
    <w:rsid w:val="00BA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findhit">
    <w:name w:val="findhit"/>
    <w:basedOn w:val="Fuentedeprrafopredeter"/>
    <w:rsid w:val="003C2D04"/>
  </w:style>
  <w:style w:type="character" w:customStyle="1" w:styleId="Ttulo1Car">
    <w:name w:val="Título 1 Car"/>
    <w:basedOn w:val="Fuentedeprrafopredeter"/>
    <w:link w:val="Ttulo1"/>
    <w:uiPriority w:val="9"/>
    <w:rsid w:val="00BD5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D59AB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2211A"/>
    <w:pPr>
      <w:spacing w:after="100"/>
    </w:pPr>
  </w:style>
  <w:style w:type="table" w:styleId="Tabladecuadrcula2">
    <w:name w:val="Grid Table 2"/>
    <w:basedOn w:val="Tablanormal"/>
    <w:uiPriority w:val="47"/>
    <w:rsid w:val="00FB57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FB57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3549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5D1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efaultCar">
    <w:name w:val="Default Car"/>
    <w:link w:val="Default"/>
    <w:rsid w:val="0059220E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FBAFD73FC0944C902E25A6F207FC27" ma:contentTypeVersion="20" ma:contentTypeDescription="Crear nuevo documento." ma:contentTypeScope="" ma:versionID="7b70b38cc1a55050b6d1b604806f669d">
  <xsd:schema xmlns:xsd="http://www.w3.org/2001/XMLSchema" xmlns:xs="http://www.w3.org/2001/XMLSchema" xmlns:p="http://schemas.microsoft.com/office/2006/metadata/properties" xmlns:ns1="http://schemas.microsoft.com/sharepoint/v3" xmlns:ns2="25f499f4-089f-4930-8175-746b7fd6085a" xmlns:ns3="90b37cf6-f188-4ae6-a142-07385f5803c4" targetNamespace="http://schemas.microsoft.com/office/2006/metadata/properties" ma:root="true" ma:fieldsID="bc8d744876eb2e2672a2e5cd02f72824" ns1:_="" ns2:_="" ns3:_="">
    <xsd:import namespace="http://schemas.microsoft.com/sharepoint/v3"/>
    <xsd:import namespace="25f499f4-089f-4930-8175-746b7fd6085a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99f4-089f-4930-8175-746b7fd60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f4eb7-931d-4e4f-a357-9e9099e51460}" ma:internalName="TaxCatchAll" ma:showField="CatchAllData" ma:web="90b37cf6-f188-4ae6-a142-07385f580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25f499f4-089f-4930-8175-746b7fd6085a">
      <Terms xmlns="http://schemas.microsoft.com/office/infopath/2007/PartnerControls"/>
    </lcf76f155ced4ddcb4097134ff3c332f>
    <TaxCatchAll xmlns="90b37cf6-f188-4ae6-a142-07385f5803c4" xsi:nil="true"/>
  </documentManagement>
</p:properties>
</file>

<file path=customXml/itemProps1.xml><?xml version="1.0" encoding="utf-8"?>
<ds:datastoreItem xmlns:ds="http://schemas.openxmlformats.org/officeDocument/2006/customXml" ds:itemID="{54B74CC5-8AB7-4677-B1AF-D1526566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f499f4-089f-4930-8175-746b7fd6085a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447CB-8F63-44EC-881A-8278E9DBF2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AB6ED-BFE1-4298-940C-FD10E188E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D5A87-266D-4AEB-B3BF-60B35B4A15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f499f4-089f-4930-8175-746b7fd6085a"/>
    <ds:schemaRef ds:uri="90b37cf6-f188-4ae6-a142-07385f5803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22349</TotalTime>
  <Pages>6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Lina Maria Parra Reyes</cp:lastModifiedBy>
  <cp:revision>994</cp:revision>
  <cp:lastPrinted>2021-07-06T16:57:00Z</cp:lastPrinted>
  <dcterms:created xsi:type="dcterms:W3CDTF">2022-02-22T20:59:00Z</dcterms:created>
  <dcterms:modified xsi:type="dcterms:W3CDTF">2025-05-13T21:34:00Z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0x01010098FBAFD73FC0944C902E25A6F207FC27</vt:lpwstr>
  </property>
  <property fmtid="{D5CDD505-2E9C-101B-9397-08002B2CF9AE}" pid="3" name="MediaServiceImageTags">
    <vt:lpwstr/>
  </property>
</Properties>
</file>