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725" w:rsidRPr="00AF6330" w:rsidRDefault="004C36CD" w:rsidP="00291725">
      <w:pPr>
        <w:pStyle w:val="Sinespaciado"/>
        <w:jc w:val="center"/>
        <w:rPr>
          <w:rFonts w:asciiTheme="minorHAnsi" w:hAnsiTheme="minorHAnsi" w:cstheme="minorHAnsi"/>
          <w:b/>
          <w:sz w:val="24"/>
          <w:szCs w:val="24"/>
          <w:u w:val="single"/>
          <w:lang w:eastAsia="es-CO"/>
        </w:rPr>
      </w:pPr>
      <w:r w:rsidRPr="00AF6330">
        <w:rPr>
          <w:rFonts w:asciiTheme="minorHAnsi" w:hAnsiTheme="minorHAnsi" w:cstheme="minorHAnsi"/>
          <w:b/>
          <w:sz w:val="24"/>
          <w:szCs w:val="24"/>
          <w:u w:val="single"/>
          <w:lang w:eastAsia="es-CO"/>
        </w:rPr>
        <w:t xml:space="preserve">Anexo </w:t>
      </w:r>
      <w:r w:rsidR="006003ED" w:rsidRPr="00AF6330">
        <w:rPr>
          <w:rFonts w:asciiTheme="minorHAnsi" w:hAnsiTheme="minorHAnsi" w:cstheme="minorHAnsi"/>
          <w:b/>
          <w:sz w:val="24"/>
          <w:szCs w:val="24"/>
          <w:u w:val="single"/>
          <w:lang w:eastAsia="es-CO"/>
        </w:rPr>
        <w:t>No.</w:t>
      </w:r>
      <w:r w:rsidR="00257742">
        <w:rPr>
          <w:rFonts w:asciiTheme="minorHAnsi" w:hAnsiTheme="minorHAnsi" w:cstheme="minorHAnsi"/>
          <w:b/>
          <w:sz w:val="24"/>
          <w:szCs w:val="24"/>
          <w:u w:val="single"/>
          <w:lang w:eastAsia="es-CO"/>
        </w:rPr>
        <w:t>6</w:t>
      </w:r>
      <w:r w:rsidRPr="00AF6330">
        <w:rPr>
          <w:rFonts w:asciiTheme="minorHAnsi" w:hAnsiTheme="minorHAnsi" w:cstheme="minorHAnsi"/>
          <w:b/>
          <w:sz w:val="24"/>
          <w:szCs w:val="24"/>
          <w:u w:val="single"/>
          <w:lang w:eastAsia="es-CO"/>
        </w:rPr>
        <w:t xml:space="preserve"> </w:t>
      </w:r>
      <w:r w:rsidR="00291725" w:rsidRPr="00AF6330">
        <w:rPr>
          <w:rFonts w:asciiTheme="minorHAnsi" w:hAnsiTheme="minorHAnsi" w:cstheme="minorHAnsi"/>
          <w:b/>
          <w:sz w:val="24"/>
          <w:szCs w:val="24"/>
          <w:u w:val="single"/>
          <w:lang w:eastAsia="es-CO"/>
        </w:rPr>
        <w:t>Política de tratamiento de datos personales</w:t>
      </w:r>
    </w:p>
    <w:p w:rsidR="00291725" w:rsidRPr="00AF6330" w:rsidRDefault="00291725" w:rsidP="00291725">
      <w:pPr>
        <w:pStyle w:val="Sinespaciado"/>
        <w:jc w:val="both"/>
        <w:rPr>
          <w:rFonts w:asciiTheme="minorHAnsi" w:hAnsiTheme="minorHAnsi" w:cstheme="minorHAnsi"/>
          <w:sz w:val="24"/>
          <w:szCs w:val="24"/>
          <w:lang w:eastAsia="es-CO"/>
        </w:rPr>
      </w:pPr>
    </w:p>
    <w:p w:rsidR="00291725" w:rsidRPr="00AF6330" w:rsidRDefault="00291725" w:rsidP="00291725">
      <w:pPr>
        <w:tabs>
          <w:tab w:val="left" w:pos="2370"/>
        </w:tabs>
        <w:rPr>
          <w:rFonts w:asciiTheme="minorHAnsi" w:hAnsiTheme="minorHAnsi" w:cstheme="minorHAnsi"/>
          <w:sz w:val="24"/>
          <w:szCs w:val="24"/>
        </w:rPr>
      </w:pPr>
      <w:r w:rsidRPr="00AF6330">
        <w:rPr>
          <w:rFonts w:asciiTheme="minorHAnsi" w:hAnsiTheme="minorHAnsi" w:cstheme="minorHAnsi"/>
          <w:sz w:val="24"/>
          <w:szCs w:val="24"/>
        </w:rPr>
        <w:t xml:space="preserve">Consultar en el siguiente link : </w:t>
      </w:r>
      <w:hyperlink r:id="rId7" w:history="1">
        <w:r w:rsidRPr="00AF6330">
          <w:rPr>
            <w:rStyle w:val="Hipervnculo"/>
            <w:rFonts w:asciiTheme="minorHAnsi" w:hAnsiTheme="minorHAnsi" w:cstheme="minorHAnsi"/>
            <w:sz w:val="24"/>
            <w:szCs w:val="24"/>
          </w:rPr>
          <w:t>https://www.bancoldex.com/documentos/6245_POLiTICAS_DE_TRATAMIENTO_DE_DATOS_PERSONALES_2016.pdf</w:t>
        </w:r>
      </w:hyperlink>
    </w:p>
    <w:p w:rsidR="00291725" w:rsidRPr="00AF6330" w:rsidRDefault="00291725" w:rsidP="00291725">
      <w:pPr>
        <w:pStyle w:val="Ttulo2"/>
        <w:rPr>
          <w:rFonts w:asciiTheme="minorHAnsi" w:hAnsiTheme="minorHAnsi" w:cstheme="minorHAnsi"/>
          <w:sz w:val="24"/>
          <w:szCs w:val="24"/>
          <w:u w:val="single"/>
        </w:rPr>
      </w:pPr>
    </w:p>
    <w:p w:rsidR="00291725" w:rsidRPr="00AF6330" w:rsidRDefault="00291725" w:rsidP="00291725">
      <w:pPr>
        <w:pStyle w:val="Ttulo2"/>
        <w:jc w:val="center"/>
        <w:rPr>
          <w:rFonts w:asciiTheme="minorHAnsi" w:hAnsiTheme="minorHAnsi" w:cstheme="minorHAnsi"/>
          <w:i w:val="0"/>
          <w:iCs w:val="0"/>
          <w:sz w:val="24"/>
          <w:szCs w:val="24"/>
          <w:u w:val="single"/>
        </w:rPr>
      </w:pPr>
      <w:r w:rsidRPr="00AF6330">
        <w:rPr>
          <w:rFonts w:asciiTheme="minorHAnsi" w:hAnsiTheme="minorHAnsi" w:cstheme="minorHAnsi"/>
          <w:i w:val="0"/>
          <w:iCs w:val="0"/>
          <w:sz w:val="24"/>
          <w:szCs w:val="24"/>
          <w:u w:val="single"/>
        </w:rPr>
        <w:t>Anexo N</w:t>
      </w:r>
      <w:r w:rsidR="00CA5625" w:rsidRPr="00AF6330">
        <w:rPr>
          <w:rFonts w:asciiTheme="minorHAnsi" w:hAnsiTheme="minorHAnsi" w:cstheme="minorHAnsi"/>
          <w:i w:val="0"/>
          <w:iCs w:val="0"/>
          <w:sz w:val="24"/>
          <w:szCs w:val="24"/>
          <w:u w:val="single"/>
        </w:rPr>
        <w:t>o.</w:t>
      </w:r>
      <w:r w:rsidR="00257742">
        <w:rPr>
          <w:rFonts w:asciiTheme="minorHAnsi" w:hAnsiTheme="minorHAnsi" w:cstheme="minorHAnsi"/>
          <w:i w:val="0"/>
          <w:iCs w:val="0"/>
          <w:sz w:val="24"/>
          <w:szCs w:val="24"/>
          <w:u w:val="single"/>
        </w:rPr>
        <w:t>6</w:t>
      </w:r>
      <w:bookmarkStart w:id="0" w:name="_GoBack"/>
      <w:bookmarkEnd w:id="0"/>
      <w:r w:rsidRPr="00AF6330">
        <w:rPr>
          <w:rFonts w:asciiTheme="minorHAnsi" w:hAnsiTheme="minorHAnsi" w:cstheme="minorHAnsi"/>
          <w:i w:val="0"/>
          <w:iCs w:val="0"/>
          <w:sz w:val="24"/>
          <w:szCs w:val="24"/>
          <w:u w:val="single"/>
        </w:rPr>
        <w:t xml:space="preserve"> </w:t>
      </w:r>
      <w:r w:rsidR="004023C2" w:rsidRPr="00AF6330">
        <w:rPr>
          <w:rFonts w:asciiTheme="minorHAnsi" w:hAnsiTheme="minorHAnsi" w:cstheme="minorHAnsi"/>
          <w:i w:val="0"/>
          <w:iCs w:val="0"/>
          <w:sz w:val="24"/>
          <w:szCs w:val="24"/>
          <w:u w:val="single"/>
        </w:rPr>
        <w:t>C</w:t>
      </w:r>
      <w:r w:rsidRPr="00AF6330">
        <w:rPr>
          <w:rFonts w:asciiTheme="minorHAnsi" w:hAnsiTheme="minorHAnsi" w:cstheme="minorHAnsi"/>
          <w:i w:val="0"/>
          <w:iCs w:val="0"/>
          <w:sz w:val="24"/>
          <w:szCs w:val="24"/>
          <w:u w:val="single"/>
        </w:rPr>
        <w:t>onfidencialidad y tratamiento de datos personales</w:t>
      </w:r>
    </w:p>
    <w:p w:rsidR="00291725" w:rsidRPr="00AF6330" w:rsidRDefault="00291725" w:rsidP="00291725">
      <w:pPr>
        <w:pStyle w:val="Ttulo2"/>
        <w:rPr>
          <w:rFonts w:asciiTheme="minorHAnsi" w:hAnsiTheme="minorHAnsi" w:cstheme="minorHAnsi"/>
          <w:sz w:val="24"/>
          <w:szCs w:val="24"/>
        </w:rPr>
      </w:pPr>
    </w:p>
    <w:p w:rsidR="00291725" w:rsidRPr="00AF6330" w:rsidRDefault="00291725" w:rsidP="00291725">
      <w:pPr>
        <w:pStyle w:val="Ttulo2"/>
        <w:numPr>
          <w:ilvl w:val="0"/>
          <w:numId w:val="1"/>
        </w:numPr>
        <w:spacing w:before="0" w:after="0" w:line="276" w:lineRule="auto"/>
        <w:jc w:val="both"/>
        <w:rPr>
          <w:rFonts w:asciiTheme="minorHAnsi" w:hAnsiTheme="minorHAnsi" w:cstheme="minorHAnsi"/>
          <w:b w:val="0"/>
          <w:color w:val="000000" w:themeColor="text1"/>
          <w:sz w:val="24"/>
          <w:szCs w:val="24"/>
          <w:u w:val="single"/>
        </w:rPr>
      </w:pPr>
      <w:r w:rsidRPr="00AF6330">
        <w:rPr>
          <w:rFonts w:asciiTheme="minorHAnsi" w:hAnsiTheme="minorHAnsi" w:cstheme="minorHAnsi"/>
          <w:b w:val="0"/>
          <w:sz w:val="24"/>
          <w:szCs w:val="24"/>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rsidR="00291725" w:rsidRPr="00AF6330" w:rsidRDefault="00291725" w:rsidP="00291725">
      <w:pPr>
        <w:spacing w:line="276" w:lineRule="auto"/>
        <w:jc w:val="both"/>
        <w:rPr>
          <w:rFonts w:asciiTheme="minorHAnsi" w:hAnsiTheme="minorHAnsi" w:cstheme="minorHAnsi"/>
          <w:bCs/>
          <w:color w:val="000000"/>
          <w:sz w:val="24"/>
          <w:szCs w:val="24"/>
        </w:rPr>
      </w:pPr>
    </w:p>
    <w:p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rsidR="00291725" w:rsidRPr="00AF6330" w:rsidRDefault="00291725" w:rsidP="00291725">
      <w:pPr>
        <w:pStyle w:val="Prrafodelista"/>
        <w:spacing w:line="276" w:lineRule="auto"/>
        <w:jc w:val="both"/>
        <w:rPr>
          <w:rFonts w:asciiTheme="minorHAnsi" w:hAnsiTheme="minorHAnsi" w:cstheme="minorHAnsi"/>
          <w:bCs/>
          <w:color w:val="000000"/>
        </w:rPr>
      </w:pPr>
    </w:p>
    <w:p w:rsidR="00291725" w:rsidRPr="00AF6330" w:rsidRDefault="00291725" w:rsidP="00291725">
      <w:pPr>
        <w:pStyle w:val="Prrafodelista"/>
        <w:numPr>
          <w:ilvl w:val="0"/>
          <w:numId w:val="1"/>
        </w:numPr>
        <w:spacing w:after="160" w:line="276" w:lineRule="auto"/>
        <w:jc w:val="both"/>
        <w:rPr>
          <w:rFonts w:asciiTheme="minorHAnsi" w:hAnsiTheme="minorHAnsi" w:cstheme="minorHAnsi"/>
          <w:bCs/>
          <w:color w:val="000000"/>
        </w:rPr>
      </w:pPr>
      <w:r w:rsidRPr="00AF6330">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AF6330">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Conocer, entender y cumplir las políticas de protección de datos personales adoptadas por </w:t>
      </w:r>
      <w:r w:rsidRPr="00AF6330">
        <w:rPr>
          <w:rFonts w:asciiTheme="minorHAnsi" w:hAnsiTheme="minorHAnsi" w:cstheme="minorHAnsi"/>
          <w:b/>
          <w:bCs/>
          <w:color w:val="000000"/>
          <w:sz w:val="24"/>
          <w:szCs w:val="24"/>
        </w:rPr>
        <w:t>BANCÓLDEX</w:t>
      </w:r>
      <w:r w:rsidRPr="00AF6330">
        <w:rPr>
          <w:rFonts w:asciiTheme="minorHAnsi" w:hAnsiTheme="minorHAnsi" w:cstheme="minorHAnsi"/>
          <w:bCs/>
          <w:color w:val="000000"/>
          <w:sz w:val="24"/>
          <w:szCs w:val="24"/>
        </w:rPr>
        <w:t xml:space="preserve">, las cuales se encuentran disponibles en la página web </w:t>
      </w:r>
      <w:r w:rsidRPr="00AF6330">
        <w:rPr>
          <w:rFonts w:asciiTheme="minorHAnsi" w:hAnsiTheme="minorHAnsi" w:cstheme="minorHAnsi"/>
          <w:sz w:val="24"/>
          <w:szCs w:val="24"/>
        </w:rPr>
        <w:t>www.Bancoldex.com</w:t>
      </w:r>
      <w:r w:rsidRPr="00AF6330">
        <w:rPr>
          <w:rFonts w:asciiTheme="minorHAnsi" w:hAnsiTheme="minorHAnsi" w:cstheme="minorHAnsi"/>
          <w:bCs/>
          <w:color w:val="000000"/>
          <w:sz w:val="24"/>
          <w:szCs w:val="24"/>
        </w:rPr>
        <w:t>.</w:t>
      </w:r>
    </w:p>
    <w:p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Abstenerse de utilizar la información suministrada por BANCÓLDEX con fines distintos a los autorizados por éste, así</w:t>
      </w:r>
      <w:r w:rsidRPr="00AF6330">
        <w:rPr>
          <w:rFonts w:asciiTheme="minorHAnsi" w:hAnsiTheme="minorHAnsi" w:cstheme="minorHAnsi"/>
          <w:b/>
          <w:bCs/>
          <w:color w:val="000000"/>
          <w:sz w:val="24"/>
          <w:szCs w:val="24"/>
        </w:rPr>
        <w:t xml:space="preserve"> </w:t>
      </w:r>
      <w:r w:rsidRPr="00AF6330">
        <w:rPr>
          <w:rFonts w:asciiTheme="minorHAnsi" w:hAnsiTheme="minorHAnsi" w:cstheme="minorHAnsi"/>
          <w:bCs/>
          <w:color w:val="000000"/>
          <w:sz w:val="24"/>
          <w:szCs w:val="24"/>
        </w:rPr>
        <w:t xml:space="preserve">como lo establecido en sus políticas de tratamiento de protección de datos. </w:t>
      </w:r>
    </w:p>
    <w:p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lastRenderedPageBreak/>
        <w:t>Adoptar medidas de seguridad, necesarias y eficientes, que permitan mantener la información</w:t>
      </w:r>
      <w:r w:rsidRPr="00AF6330">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Además deberá tomar las </w:t>
      </w:r>
      <w:r w:rsidRPr="00AF6330">
        <w:rPr>
          <w:rFonts w:asciiTheme="minorHAnsi" w:hAnsiTheme="minorHAnsi" w:cstheme="minorHAnsi"/>
          <w:bCs/>
          <w:color w:val="000000"/>
          <w:sz w:val="24"/>
          <w:szCs w:val="24"/>
        </w:rPr>
        <w:t xml:space="preserve">medidas de seguridad necesarias para el cumplimiento de las instrucciones entregadas por éste.  </w:t>
      </w:r>
    </w:p>
    <w:p w:rsidR="00291725" w:rsidRPr="00AF6330" w:rsidRDefault="00291725" w:rsidP="00291725">
      <w:pPr>
        <w:numPr>
          <w:ilvl w:val="0"/>
          <w:numId w:val="1"/>
        </w:numPr>
        <w:spacing w:after="200" w:line="276" w:lineRule="auto"/>
        <w:jc w:val="both"/>
        <w:rPr>
          <w:rFonts w:asciiTheme="minorHAnsi" w:hAnsiTheme="minorHAnsi" w:cstheme="minorHAnsi"/>
          <w:sz w:val="24"/>
          <w:szCs w:val="24"/>
        </w:rPr>
      </w:pPr>
      <w:r w:rsidRPr="00AF6330">
        <w:rPr>
          <w:rFonts w:asciiTheme="minorHAnsi" w:hAnsiTheme="minorHAnsi" w:cstheme="minorHAnsi"/>
          <w:bCs/>
          <w:color w:val="000000"/>
          <w:sz w:val="24"/>
          <w:szCs w:val="24"/>
        </w:rPr>
        <w:t xml:space="preserve">Dar a conocer al personal vinculado para la ejecución del </w:t>
      </w:r>
      <w:r w:rsidRPr="00AF6330">
        <w:rPr>
          <w:rFonts w:asciiTheme="minorHAnsi" w:hAnsiTheme="minorHAnsi" w:cstheme="minorHAnsi"/>
          <w:bCs/>
          <w:color w:val="000000"/>
          <w:sz w:val="24"/>
          <w:szCs w:val="24"/>
          <w:lang w:val="es-MX"/>
        </w:rPr>
        <w:t>contrato que se celebre como resultado de la adjudicación de la presente Convocatoria</w:t>
      </w:r>
      <w:r w:rsidRPr="00AF6330">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AF6330">
        <w:rPr>
          <w:rFonts w:asciiTheme="minorHAnsi" w:hAnsiTheme="minorHAnsi" w:cstheme="minorHAnsi"/>
          <w:b/>
          <w:bCs/>
          <w:color w:val="000000"/>
          <w:sz w:val="24"/>
          <w:szCs w:val="24"/>
        </w:rPr>
        <w:t>BANCÓLDEX</w:t>
      </w:r>
      <w:r w:rsidRPr="00AF6330">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rsidR="00291725" w:rsidRPr="00AF6330" w:rsidRDefault="00291725" w:rsidP="00291725">
      <w:pPr>
        <w:numPr>
          <w:ilvl w:val="0"/>
          <w:numId w:val="1"/>
        </w:numPr>
        <w:spacing w:after="200" w:line="276" w:lineRule="auto"/>
        <w:jc w:val="both"/>
        <w:rPr>
          <w:rFonts w:asciiTheme="minorHAnsi" w:hAnsiTheme="minorHAnsi" w:cstheme="minorHAnsi"/>
          <w:bCs/>
          <w:color w:val="000000"/>
          <w:sz w:val="24"/>
          <w:szCs w:val="24"/>
        </w:rPr>
      </w:pPr>
      <w:r w:rsidRPr="00AF6330">
        <w:rPr>
          <w:rFonts w:asciiTheme="minorHAnsi" w:hAnsiTheme="minorHAnsi" w:cstheme="minorHAnsi"/>
          <w:bCs/>
          <w:color w:val="000000"/>
          <w:sz w:val="24"/>
          <w:szCs w:val="24"/>
        </w:rPr>
        <w:t xml:space="preserve">Informar oportunamente a </w:t>
      </w:r>
      <w:r w:rsidRPr="00AF6330">
        <w:rPr>
          <w:rFonts w:asciiTheme="minorHAnsi" w:hAnsiTheme="minorHAnsi" w:cstheme="minorHAnsi"/>
          <w:b/>
          <w:bCs/>
          <w:color w:val="000000"/>
          <w:sz w:val="24"/>
          <w:szCs w:val="24"/>
        </w:rPr>
        <w:t>BANCOLDEX</w:t>
      </w:r>
      <w:r w:rsidRPr="00AF6330">
        <w:rPr>
          <w:rFonts w:asciiTheme="minorHAnsi" w:hAnsiTheme="minorHAnsi" w:cstheme="minorHAnsi"/>
          <w:bCs/>
          <w:color w:val="000000"/>
          <w:sz w:val="24"/>
          <w:szCs w:val="24"/>
        </w:rPr>
        <w:t xml:space="preserve"> acerca de los posibles inconvenientes que se puedan presentar con el tratamiento de la información.</w:t>
      </w:r>
    </w:p>
    <w:p w:rsidR="00AF6330" w:rsidRDefault="00AF6330" w:rsidP="00291725">
      <w:pPr>
        <w:ind w:firstLine="720"/>
        <w:jc w:val="both"/>
        <w:rPr>
          <w:rFonts w:asciiTheme="minorHAnsi" w:hAnsiTheme="minorHAnsi" w:cstheme="minorHAnsi"/>
          <w:sz w:val="24"/>
          <w:szCs w:val="24"/>
        </w:rPr>
      </w:pPr>
    </w:p>
    <w:p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 xml:space="preserve">Cordialmente, </w:t>
      </w:r>
    </w:p>
    <w:p w:rsidR="00291725" w:rsidRPr="00AF6330" w:rsidRDefault="00291725" w:rsidP="00291725">
      <w:pPr>
        <w:jc w:val="both"/>
        <w:rPr>
          <w:rFonts w:asciiTheme="minorHAnsi" w:hAnsiTheme="minorHAnsi" w:cstheme="minorHAnsi"/>
          <w:sz w:val="24"/>
          <w:szCs w:val="24"/>
        </w:rPr>
      </w:pPr>
    </w:p>
    <w:p w:rsidR="00291725" w:rsidRPr="00AF6330" w:rsidRDefault="00291725" w:rsidP="00291725">
      <w:pPr>
        <w:jc w:val="both"/>
        <w:rPr>
          <w:rFonts w:asciiTheme="minorHAnsi" w:hAnsiTheme="minorHAnsi" w:cstheme="minorHAnsi"/>
          <w:sz w:val="24"/>
          <w:szCs w:val="24"/>
        </w:rPr>
      </w:pPr>
    </w:p>
    <w:p w:rsidR="00291725" w:rsidRPr="00AF6330" w:rsidRDefault="00291725" w:rsidP="00291725">
      <w:pPr>
        <w:jc w:val="both"/>
        <w:rPr>
          <w:rFonts w:asciiTheme="minorHAnsi" w:hAnsiTheme="minorHAnsi" w:cstheme="minorHAnsi"/>
          <w:sz w:val="24"/>
          <w:szCs w:val="24"/>
        </w:rPr>
      </w:pPr>
    </w:p>
    <w:p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__________________________________</w:t>
      </w:r>
    </w:p>
    <w:p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Firma</w:t>
      </w:r>
    </w:p>
    <w:p w:rsidR="00291725" w:rsidRPr="00AF6330" w:rsidRDefault="00291725" w:rsidP="00291725">
      <w:pPr>
        <w:jc w:val="both"/>
        <w:rPr>
          <w:rFonts w:asciiTheme="minorHAnsi" w:hAnsiTheme="minorHAnsi" w:cstheme="minorHAnsi"/>
          <w:sz w:val="24"/>
          <w:szCs w:val="24"/>
        </w:rPr>
      </w:pPr>
    </w:p>
    <w:p w:rsidR="00291725" w:rsidRPr="00AF6330" w:rsidRDefault="00291725" w:rsidP="00291725">
      <w:pPr>
        <w:ind w:firstLine="720"/>
        <w:jc w:val="both"/>
        <w:rPr>
          <w:rFonts w:asciiTheme="minorHAnsi" w:hAnsiTheme="minorHAnsi" w:cstheme="minorHAnsi"/>
          <w:sz w:val="24"/>
          <w:szCs w:val="24"/>
        </w:rPr>
      </w:pPr>
      <w:r w:rsidRPr="00AF6330">
        <w:rPr>
          <w:rFonts w:asciiTheme="minorHAnsi" w:hAnsiTheme="minorHAnsi" w:cstheme="minorHAnsi"/>
          <w:sz w:val="24"/>
          <w:szCs w:val="24"/>
        </w:rPr>
        <w:t>Cédula:</w:t>
      </w:r>
    </w:p>
    <w:p w:rsidR="009F4C71" w:rsidRPr="00AF6330" w:rsidRDefault="009F4C71" w:rsidP="00291725">
      <w:pPr>
        <w:rPr>
          <w:rFonts w:asciiTheme="minorHAnsi" w:hAnsiTheme="minorHAnsi" w:cstheme="minorHAnsi"/>
          <w:sz w:val="24"/>
          <w:szCs w:val="24"/>
        </w:rPr>
      </w:pPr>
    </w:p>
    <w:sectPr w:rsidR="009F4C71" w:rsidRPr="00AF633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139" w:rsidRDefault="005C1139" w:rsidP="00550B9F">
      <w:r>
        <w:separator/>
      </w:r>
    </w:p>
  </w:endnote>
  <w:endnote w:type="continuationSeparator" w:id="0">
    <w:p w:rsidR="005C1139" w:rsidRDefault="005C1139" w:rsidP="0055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139" w:rsidRDefault="005C1139" w:rsidP="00550B9F">
      <w:r>
        <w:separator/>
      </w:r>
    </w:p>
  </w:footnote>
  <w:footnote w:type="continuationSeparator" w:id="0">
    <w:p w:rsidR="005C1139" w:rsidRDefault="005C1139" w:rsidP="0055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9F" w:rsidRDefault="00550B9F">
    <w:pPr>
      <w:pStyle w:val="Encabezado"/>
    </w:pPr>
    <w:r>
      <w:rPr>
        <w:noProof/>
      </w:rPr>
      <w:drawing>
        <wp:anchor distT="0" distB="0" distL="114300" distR="114300" simplePos="0" relativeHeight="251659264" behindDoc="0" locked="0" layoutInCell="1" allowOverlap="1" wp14:anchorId="572C75E2" wp14:editId="5FB33066">
          <wp:simplePos x="0" y="0"/>
          <wp:positionH relativeFrom="column">
            <wp:posOffset>3766275</wp:posOffset>
          </wp:positionH>
          <wp:positionV relativeFrom="paragraph">
            <wp:posOffset>-130810</wp:posOffset>
          </wp:positionV>
          <wp:extent cx="2581275" cy="428625"/>
          <wp:effectExtent l="0" t="0" r="0" b="9525"/>
          <wp:wrapThrough wrapText="bothSides">
            <wp:wrapPolygon edited="0">
              <wp:start x="16260" y="0"/>
              <wp:lineTo x="2710" y="2880"/>
              <wp:lineTo x="2710" y="13440"/>
              <wp:lineTo x="4304" y="16320"/>
              <wp:lineTo x="4463" y="21120"/>
              <wp:lineTo x="14347" y="21120"/>
              <wp:lineTo x="14825" y="21120"/>
              <wp:lineTo x="17854" y="16320"/>
              <wp:lineTo x="18810" y="12480"/>
              <wp:lineTo x="18810" y="6720"/>
              <wp:lineTo x="18173" y="0"/>
              <wp:lineTo x="16260" y="0"/>
            </wp:wrapPolygon>
          </wp:wrapThrough>
          <wp:docPr id="2" name="Imagen 2"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L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9F"/>
    <w:rsid w:val="0000083D"/>
    <w:rsid w:val="000016CE"/>
    <w:rsid w:val="00004B27"/>
    <w:rsid w:val="0001038A"/>
    <w:rsid w:val="000146E4"/>
    <w:rsid w:val="00023866"/>
    <w:rsid w:val="00026E61"/>
    <w:rsid w:val="00035A2C"/>
    <w:rsid w:val="000376F5"/>
    <w:rsid w:val="000402C5"/>
    <w:rsid w:val="00045EA8"/>
    <w:rsid w:val="000567D4"/>
    <w:rsid w:val="00060292"/>
    <w:rsid w:val="00076C5D"/>
    <w:rsid w:val="00077A9A"/>
    <w:rsid w:val="00080907"/>
    <w:rsid w:val="00086AF2"/>
    <w:rsid w:val="00087D96"/>
    <w:rsid w:val="00090D74"/>
    <w:rsid w:val="00097011"/>
    <w:rsid w:val="000A0B11"/>
    <w:rsid w:val="000A3D90"/>
    <w:rsid w:val="000A7C10"/>
    <w:rsid w:val="000B349A"/>
    <w:rsid w:val="000B54ED"/>
    <w:rsid w:val="000C03D1"/>
    <w:rsid w:val="000C0589"/>
    <w:rsid w:val="000C2878"/>
    <w:rsid w:val="000C5CA5"/>
    <w:rsid w:val="000D2652"/>
    <w:rsid w:val="000E0BB7"/>
    <w:rsid w:val="000E1B3B"/>
    <w:rsid w:val="000E275F"/>
    <w:rsid w:val="000F5ABD"/>
    <w:rsid w:val="000F6215"/>
    <w:rsid w:val="00100C23"/>
    <w:rsid w:val="00110984"/>
    <w:rsid w:val="00111BC6"/>
    <w:rsid w:val="00115F84"/>
    <w:rsid w:val="001275E0"/>
    <w:rsid w:val="0013465D"/>
    <w:rsid w:val="0013673E"/>
    <w:rsid w:val="00147E9B"/>
    <w:rsid w:val="00156607"/>
    <w:rsid w:val="001627AB"/>
    <w:rsid w:val="00166601"/>
    <w:rsid w:val="00176190"/>
    <w:rsid w:val="0018287B"/>
    <w:rsid w:val="001903D2"/>
    <w:rsid w:val="00193923"/>
    <w:rsid w:val="0019518F"/>
    <w:rsid w:val="001A0938"/>
    <w:rsid w:val="001A2446"/>
    <w:rsid w:val="001C0831"/>
    <w:rsid w:val="001C0C11"/>
    <w:rsid w:val="001D477C"/>
    <w:rsid w:val="001D7550"/>
    <w:rsid w:val="001E1632"/>
    <w:rsid w:val="001E21B1"/>
    <w:rsid w:val="001E3EB5"/>
    <w:rsid w:val="001F75FA"/>
    <w:rsid w:val="00222397"/>
    <w:rsid w:val="00224346"/>
    <w:rsid w:val="002247CB"/>
    <w:rsid w:val="00227125"/>
    <w:rsid w:val="00231BAA"/>
    <w:rsid w:val="002346AB"/>
    <w:rsid w:val="00240DB7"/>
    <w:rsid w:val="00244D09"/>
    <w:rsid w:val="00250199"/>
    <w:rsid w:val="00250DF8"/>
    <w:rsid w:val="00252C25"/>
    <w:rsid w:val="00252D5D"/>
    <w:rsid w:val="00254148"/>
    <w:rsid w:val="002565A5"/>
    <w:rsid w:val="00257742"/>
    <w:rsid w:val="0027286F"/>
    <w:rsid w:val="00287743"/>
    <w:rsid w:val="00291725"/>
    <w:rsid w:val="00294A9A"/>
    <w:rsid w:val="002A23EB"/>
    <w:rsid w:val="002A2A3C"/>
    <w:rsid w:val="002A6BEE"/>
    <w:rsid w:val="002B7AB8"/>
    <w:rsid w:val="002C27C0"/>
    <w:rsid w:val="002C5767"/>
    <w:rsid w:val="002F606B"/>
    <w:rsid w:val="002F644E"/>
    <w:rsid w:val="00300100"/>
    <w:rsid w:val="00301976"/>
    <w:rsid w:val="003046D5"/>
    <w:rsid w:val="00307502"/>
    <w:rsid w:val="003179CF"/>
    <w:rsid w:val="00317F4F"/>
    <w:rsid w:val="0032144A"/>
    <w:rsid w:val="00322ED5"/>
    <w:rsid w:val="00323BB9"/>
    <w:rsid w:val="00327188"/>
    <w:rsid w:val="003376E7"/>
    <w:rsid w:val="00352B32"/>
    <w:rsid w:val="00356E2B"/>
    <w:rsid w:val="003612AC"/>
    <w:rsid w:val="003656DD"/>
    <w:rsid w:val="003752F6"/>
    <w:rsid w:val="00376A7D"/>
    <w:rsid w:val="00376AD2"/>
    <w:rsid w:val="00377399"/>
    <w:rsid w:val="00381C85"/>
    <w:rsid w:val="00382469"/>
    <w:rsid w:val="00383A16"/>
    <w:rsid w:val="00397148"/>
    <w:rsid w:val="003A0A81"/>
    <w:rsid w:val="003A1905"/>
    <w:rsid w:val="003B1141"/>
    <w:rsid w:val="003B2C25"/>
    <w:rsid w:val="003B7771"/>
    <w:rsid w:val="003E18ED"/>
    <w:rsid w:val="003E5A46"/>
    <w:rsid w:val="003F0D02"/>
    <w:rsid w:val="003F40FD"/>
    <w:rsid w:val="003F4D27"/>
    <w:rsid w:val="00400611"/>
    <w:rsid w:val="004023C2"/>
    <w:rsid w:val="00407829"/>
    <w:rsid w:val="0041360D"/>
    <w:rsid w:val="0042512B"/>
    <w:rsid w:val="00434B6D"/>
    <w:rsid w:val="004376A7"/>
    <w:rsid w:val="004466A9"/>
    <w:rsid w:val="004519F8"/>
    <w:rsid w:val="00464C86"/>
    <w:rsid w:val="004674A4"/>
    <w:rsid w:val="004810B6"/>
    <w:rsid w:val="004A555E"/>
    <w:rsid w:val="004A60A3"/>
    <w:rsid w:val="004B307C"/>
    <w:rsid w:val="004C006B"/>
    <w:rsid w:val="004C3219"/>
    <w:rsid w:val="004C36CD"/>
    <w:rsid w:val="004D15B6"/>
    <w:rsid w:val="004D1950"/>
    <w:rsid w:val="004D5A21"/>
    <w:rsid w:val="004E10FD"/>
    <w:rsid w:val="004E251C"/>
    <w:rsid w:val="004E695A"/>
    <w:rsid w:val="004F03D5"/>
    <w:rsid w:val="00510DD7"/>
    <w:rsid w:val="00515F6F"/>
    <w:rsid w:val="005203AD"/>
    <w:rsid w:val="00526A5B"/>
    <w:rsid w:val="00527A86"/>
    <w:rsid w:val="00527B8A"/>
    <w:rsid w:val="0053202C"/>
    <w:rsid w:val="00535ACA"/>
    <w:rsid w:val="005468F0"/>
    <w:rsid w:val="00547532"/>
    <w:rsid w:val="00550B9F"/>
    <w:rsid w:val="00551E26"/>
    <w:rsid w:val="00561C43"/>
    <w:rsid w:val="00571A4D"/>
    <w:rsid w:val="00577780"/>
    <w:rsid w:val="005777A8"/>
    <w:rsid w:val="005809DE"/>
    <w:rsid w:val="00584FF8"/>
    <w:rsid w:val="005C1139"/>
    <w:rsid w:val="005C45FD"/>
    <w:rsid w:val="005D507A"/>
    <w:rsid w:val="005E2C31"/>
    <w:rsid w:val="005F16A5"/>
    <w:rsid w:val="006003ED"/>
    <w:rsid w:val="00600E2E"/>
    <w:rsid w:val="00602FB4"/>
    <w:rsid w:val="00611A03"/>
    <w:rsid w:val="00626C66"/>
    <w:rsid w:val="00627EF7"/>
    <w:rsid w:val="006338B9"/>
    <w:rsid w:val="00642D46"/>
    <w:rsid w:val="00643B22"/>
    <w:rsid w:val="00646BC2"/>
    <w:rsid w:val="00652376"/>
    <w:rsid w:val="00652EAC"/>
    <w:rsid w:val="00656C57"/>
    <w:rsid w:val="00657F95"/>
    <w:rsid w:val="00661176"/>
    <w:rsid w:val="0066685C"/>
    <w:rsid w:val="0067592F"/>
    <w:rsid w:val="00677707"/>
    <w:rsid w:val="00681434"/>
    <w:rsid w:val="006A77DC"/>
    <w:rsid w:val="006B182A"/>
    <w:rsid w:val="006C5D5A"/>
    <w:rsid w:val="006C5DE8"/>
    <w:rsid w:val="006C7F1F"/>
    <w:rsid w:val="006D1AF4"/>
    <w:rsid w:val="006D69A2"/>
    <w:rsid w:val="006D75AE"/>
    <w:rsid w:val="006D7FDE"/>
    <w:rsid w:val="006E0692"/>
    <w:rsid w:val="006E643B"/>
    <w:rsid w:val="006F1FBD"/>
    <w:rsid w:val="00701F43"/>
    <w:rsid w:val="00712572"/>
    <w:rsid w:val="00716B2F"/>
    <w:rsid w:val="00737CA9"/>
    <w:rsid w:val="00741BCE"/>
    <w:rsid w:val="0075124D"/>
    <w:rsid w:val="00761E9B"/>
    <w:rsid w:val="007643BB"/>
    <w:rsid w:val="00766AEE"/>
    <w:rsid w:val="0077310D"/>
    <w:rsid w:val="00780AD7"/>
    <w:rsid w:val="00784BD3"/>
    <w:rsid w:val="00796E58"/>
    <w:rsid w:val="007A2D85"/>
    <w:rsid w:val="007B17C5"/>
    <w:rsid w:val="007B1EB0"/>
    <w:rsid w:val="007B6FCF"/>
    <w:rsid w:val="007C035E"/>
    <w:rsid w:val="007C078B"/>
    <w:rsid w:val="007C1DAF"/>
    <w:rsid w:val="007C3276"/>
    <w:rsid w:val="007C3F48"/>
    <w:rsid w:val="007D0E92"/>
    <w:rsid w:val="007D4FE4"/>
    <w:rsid w:val="007E06A6"/>
    <w:rsid w:val="007E0D03"/>
    <w:rsid w:val="007E76AC"/>
    <w:rsid w:val="00807665"/>
    <w:rsid w:val="008078B2"/>
    <w:rsid w:val="00813DC0"/>
    <w:rsid w:val="008147CF"/>
    <w:rsid w:val="008147EB"/>
    <w:rsid w:val="008177C1"/>
    <w:rsid w:val="008206A8"/>
    <w:rsid w:val="0082657D"/>
    <w:rsid w:val="00831922"/>
    <w:rsid w:val="00837CBE"/>
    <w:rsid w:val="00844FF2"/>
    <w:rsid w:val="00845E41"/>
    <w:rsid w:val="00847907"/>
    <w:rsid w:val="0085038F"/>
    <w:rsid w:val="00852185"/>
    <w:rsid w:val="008523D4"/>
    <w:rsid w:val="008545A5"/>
    <w:rsid w:val="008617DD"/>
    <w:rsid w:val="00861EAE"/>
    <w:rsid w:val="00870B58"/>
    <w:rsid w:val="00871547"/>
    <w:rsid w:val="00876A53"/>
    <w:rsid w:val="00881354"/>
    <w:rsid w:val="00884606"/>
    <w:rsid w:val="008865F8"/>
    <w:rsid w:val="00897DC1"/>
    <w:rsid w:val="008A32C1"/>
    <w:rsid w:val="008A4E81"/>
    <w:rsid w:val="008B12D9"/>
    <w:rsid w:val="008B2179"/>
    <w:rsid w:val="008B565E"/>
    <w:rsid w:val="008C350E"/>
    <w:rsid w:val="008C418A"/>
    <w:rsid w:val="008C51DA"/>
    <w:rsid w:val="008D0267"/>
    <w:rsid w:val="008D316A"/>
    <w:rsid w:val="008D3F99"/>
    <w:rsid w:val="008E07A8"/>
    <w:rsid w:val="008E57EF"/>
    <w:rsid w:val="008E7744"/>
    <w:rsid w:val="008F172B"/>
    <w:rsid w:val="00900A93"/>
    <w:rsid w:val="00900B38"/>
    <w:rsid w:val="009030AF"/>
    <w:rsid w:val="00904EB4"/>
    <w:rsid w:val="0090729C"/>
    <w:rsid w:val="00912951"/>
    <w:rsid w:val="00915599"/>
    <w:rsid w:val="00916A4A"/>
    <w:rsid w:val="00921543"/>
    <w:rsid w:val="0092197F"/>
    <w:rsid w:val="00921CAE"/>
    <w:rsid w:val="00926BFE"/>
    <w:rsid w:val="00927C65"/>
    <w:rsid w:val="0093297C"/>
    <w:rsid w:val="00934973"/>
    <w:rsid w:val="00957B17"/>
    <w:rsid w:val="009603B4"/>
    <w:rsid w:val="00967901"/>
    <w:rsid w:val="00972D18"/>
    <w:rsid w:val="00974A07"/>
    <w:rsid w:val="00977170"/>
    <w:rsid w:val="00985116"/>
    <w:rsid w:val="0098666E"/>
    <w:rsid w:val="009932C4"/>
    <w:rsid w:val="00993A78"/>
    <w:rsid w:val="009A0618"/>
    <w:rsid w:val="009A1125"/>
    <w:rsid w:val="009A171E"/>
    <w:rsid w:val="009A1BD2"/>
    <w:rsid w:val="009A246F"/>
    <w:rsid w:val="009A4E76"/>
    <w:rsid w:val="009A766C"/>
    <w:rsid w:val="009A784C"/>
    <w:rsid w:val="009B0954"/>
    <w:rsid w:val="009B1102"/>
    <w:rsid w:val="009C3066"/>
    <w:rsid w:val="009D25BD"/>
    <w:rsid w:val="009D33E8"/>
    <w:rsid w:val="009E015F"/>
    <w:rsid w:val="009E1678"/>
    <w:rsid w:val="009F1095"/>
    <w:rsid w:val="009F49EF"/>
    <w:rsid w:val="009F4C71"/>
    <w:rsid w:val="009F6D87"/>
    <w:rsid w:val="009F7050"/>
    <w:rsid w:val="00A00828"/>
    <w:rsid w:val="00A02E50"/>
    <w:rsid w:val="00A11A7C"/>
    <w:rsid w:val="00A27B1B"/>
    <w:rsid w:val="00A36EB4"/>
    <w:rsid w:val="00A36ECF"/>
    <w:rsid w:val="00A4249D"/>
    <w:rsid w:val="00A43F63"/>
    <w:rsid w:val="00A55C8F"/>
    <w:rsid w:val="00A61B49"/>
    <w:rsid w:val="00A622B0"/>
    <w:rsid w:val="00A65466"/>
    <w:rsid w:val="00A6679A"/>
    <w:rsid w:val="00A66933"/>
    <w:rsid w:val="00A67D9F"/>
    <w:rsid w:val="00A82136"/>
    <w:rsid w:val="00A93400"/>
    <w:rsid w:val="00A9681A"/>
    <w:rsid w:val="00AA3803"/>
    <w:rsid w:val="00AA5BF1"/>
    <w:rsid w:val="00AB33A1"/>
    <w:rsid w:val="00AB5E82"/>
    <w:rsid w:val="00AB734B"/>
    <w:rsid w:val="00AC0ED4"/>
    <w:rsid w:val="00AC0EF4"/>
    <w:rsid w:val="00AC2D3A"/>
    <w:rsid w:val="00AC6735"/>
    <w:rsid w:val="00AE2B10"/>
    <w:rsid w:val="00AF340E"/>
    <w:rsid w:val="00AF6330"/>
    <w:rsid w:val="00B00134"/>
    <w:rsid w:val="00B011AF"/>
    <w:rsid w:val="00B02E57"/>
    <w:rsid w:val="00B061AD"/>
    <w:rsid w:val="00B30135"/>
    <w:rsid w:val="00B30B82"/>
    <w:rsid w:val="00B30E22"/>
    <w:rsid w:val="00B320DE"/>
    <w:rsid w:val="00B345DF"/>
    <w:rsid w:val="00B3470E"/>
    <w:rsid w:val="00B41548"/>
    <w:rsid w:val="00B5315E"/>
    <w:rsid w:val="00B7542A"/>
    <w:rsid w:val="00B935F8"/>
    <w:rsid w:val="00B93DFD"/>
    <w:rsid w:val="00BA76A3"/>
    <w:rsid w:val="00BB290C"/>
    <w:rsid w:val="00BB60D1"/>
    <w:rsid w:val="00BC3122"/>
    <w:rsid w:val="00BD3F18"/>
    <w:rsid w:val="00BD6700"/>
    <w:rsid w:val="00BE43E0"/>
    <w:rsid w:val="00BE612F"/>
    <w:rsid w:val="00BF16C0"/>
    <w:rsid w:val="00BF2CD1"/>
    <w:rsid w:val="00C00284"/>
    <w:rsid w:val="00C04653"/>
    <w:rsid w:val="00C05183"/>
    <w:rsid w:val="00C14807"/>
    <w:rsid w:val="00C15B00"/>
    <w:rsid w:val="00C24FD0"/>
    <w:rsid w:val="00C25880"/>
    <w:rsid w:val="00C4061E"/>
    <w:rsid w:val="00C42200"/>
    <w:rsid w:val="00C431BB"/>
    <w:rsid w:val="00C55BBE"/>
    <w:rsid w:val="00C55E53"/>
    <w:rsid w:val="00C56D8B"/>
    <w:rsid w:val="00C72D54"/>
    <w:rsid w:val="00C7656C"/>
    <w:rsid w:val="00C770DE"/>
    <w:rsid w:val="00C843ED"/>
    <w:rsid w:val="00C96573"/>
    <w:rsid w:val="00C97C2F"/>
    <w:rsid w:val="00CA08A1"/>
    <w:rsid w:val="00CA4A78"/>
    <w:rsid w:val="00CA4DF5"/>
    <w:rsid w:val="00CA5625"/>
    <w:rsid w:val="00CA7828"/>
    <w:rsid w:val="00CB0592"/>
    <w:rsid w:val="00CB08FE"/>
    <w:rsid w:val="00CB0C7B"/>
    <w:rsid w:val="00CB29FA"/>
    <w:rsid w:val="00CB626E"/>
    <w:rsid w:val="00CB6A21"/>
    <w:rsid w:val="00CC12BF"/>
    <w:rsid w:val="00CC505A"/>
    <w:rsid w:val="00CD5C6E"/>
    <w:rsid w:val="00CE1A0B"/>
    <w:rsid w:val="00CE673A"/>
    <w:rsid w:val="00CF1662"/>
    <w:rsid w:val="00CF1F8C"/>
    <w:rsid w:val="00CF50D0"/>
    <w:rsid w:val="00CF6EBB"/>
    <w:rsid w:val="00D17BB4"/>
    <w:rsid w:val="00D21513"/>
    <w:rsid w:val="00D23969"/>
    <w:rsid w:val="00D42EB6"/>
    <w:rsid w:val="00D44002"/>
    <w:rsid w:val="00D453C1"/>
    <w:rsid w:val="00D46D54"/>
    <w:rsid w:val="00D50502"/>
    <w:rsid w:val="00D60E01"/>
    <w:rsid w:val="00D6432D"/>
    <w:rsid w:val="00D679DD"/>
    <w:rsid w:val="00D841DF"/>
    <w:rsid w:val="00D91D76"/>
    <w:rsid w:val="00D92A83"/>
    <w:rsid w:val="00D92D02"/>
    <w:rsid w:val="00D94956"/>
    <w:rsid w:val="00DA2FC3"/>
    <w:rsid w:val="00DA3C95"/>
    <w:rsid w:val="00DA468D"/>
    <w:rsid w:val="00DC7D55"/>
    <w:rsid w:val="00DD31C2"/>
    <w:rsid w:val="00DD6001"/>
    <w:rsid w:val="00DD6CBE"/>
    <w:rsid w:val="00DE2C0E"/>
    <w:rsid w:val="00E14251"/>
    <w:rsid w:val="00E22E0B"/>
    <w:rsid w:val="00E3093D"/>
    <w:rsid w:val="00E31708"/>
    <w:rsid w:val="00E317F5"/>
    <w:rsid w:val="00E32DA0"/>
    <w:rsid w:val="00E34394"/>
    <w:rsid w:val="00E51B52"/>
    <w:rsid w:val="00E54D93"/>
    <w:rsid w:val="00E64A52"/>
    <w:rsid w:val="00E66D0B"/>
    <w:rsid w:val="00E74EC6"/>
    <w:rsid w:val="00E85A5E"/>
    <w:rsid w:val="00E96508"/>
    <w:rsid w:val="00EB1FD8"/>
    <w:rsid w:val="00EC59A5"/>
    <w:rsid w:val="00EC7BBD"/>
    <w:rsid w:val="00ED462D"/>
    <w:rsid w:val="00ED4D66"/>
    <w:rsid w:val="00EE279A"/>
    <w:rsid w:val="00EE50F8"/>
    <w:rsid w:val="00EF1DA1"/>
    <w:rsid w:val="00EF3581"/>
    <w:rsid w:val="00F01715"/>
    <w:rsid w:val="00F15838"/>
    <w:rsid w:val="00F20EEA"/>
    <w:rsid w:val="00F2349B"/>
    <w:rsid w:val="00F27356"/>
    <w:rsid w:val="00F305CE"/>
    <w:rsid w:val="00F32AA3"/>
    <w:rsid w:val="00F554E8"/>
    <w:rsid w:val="00F6529A"/>
    <w:rsid w:val="00F74E83"/>
    <w:rsid w:val="00F750B0"/>
    <w:rsid w:val="00F77B2B"/>
    <w:rsid w:val="00F807B6"/>
    <w:rsid w:val="00F80C4F"/>
    <w:rsid w:val="00F90664"/>
    <w:rsid w:val="00F91B9B"/>
    <w:rsid w:val="00F92057"/>
    <w:rsid w:val="00F94FA8"/>
    <w:rsid w:val="00FA297F"/>
    <w:rsid w:val="00FA618C"/>
    <w:rsid w:val="00FB1605"/>
    <w:rsid w:val="00FC7C56"/>
    <w:rsid w:val="00FD3156"/>
    <w:rsid w:val="00FD4EA0"/>
    <w:rsid w:val="00FF1058"/>
    <w:rsid w:val="00FF1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CABB"/>
  <w15:chartTrackingRefBased/>
  <w15:docId w15:val="{5F51F779-1B69-4959-85AD-E8296894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9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550B9F"/>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0B9F"/>
    <w:rPr>
      <w:rFonts w:ascii="Cambria" w:eastAsia="Times New Roman" w:hAnsi="Cambria" w:cs="Times New Roman"/>
      <w:b/>
      <w:bCs/>
      <w:i/>
      <w:iCs/>
      <w:sz w:val="28"/>
      <w:szCs w:val="28"/>
      <w:lang w:val="es-ES_tradnl" w:eastAsia="ja-JP"/>
    </w:rPr>
  </w:style>
  <w:style w:type="paragraph" w:customStyle="1" w:styleId="Default">
    <w:name w:val="Default"/>
    <w:link w:val="DefaultCar"/>
    <w:rsid w:val="00550B9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DefaultCar">
    <w:name w:val="Default Car"/>
    <w:link w:val="Default"/>
    <w:locked/>
    <w:rsid w:val="00550B9F"/>
    <w:rPr>
      <w:rFonts w:ascii="Calibri" w:eastAsia="Times New Roman" w:hAnsi="Calibri" w:cs="Calibri"/>
      <w:color w:val="000000"/>
      <w:sz w:val="24"/>
      <w:szCs w:val="24"/>
      <w:lang w:eastAsia="es-CO"/>
    </w:rPr>
  </w:style>
  <w:style w:type="paragraph" w:styleId="Encabezado">
    <w:name w:val="header"/>
    <w:basedOn w:val="Normal"/>
    <w:link w:val="EncabezadoCar"/>
    <w:uiPriority w:val="99"/>
    <w:unhideWhenUsed/>
    <w:rsid w:val="00550B9F"/>
    <w:pPr>
      <w:tabs>
        <w:tab w:val="center" w:pos="4419"/>
        <w:tab w:val="right" w:pos="8838"/>
      </w:tabs>
    </w:pPr>
  </w:style>
  <w:style w:type="character" w:customStyle="1" w:styleId="EncabezadoCar">
    <w:name w:val="Encabezado Car"/>
    <w:basedOn w:val="Fuentedeprrafopredeter"/>
    <w:link w:val="Encabezado"/>
    <w:uiPriority w:val="99"/>
    <w:rsid w:val="00550B9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50B9F"/>
    <w:pPr>
      <w:tabs>
        <w:tab w:val="center" w:pos="4419"/>
        <w:tab w:val="right" w:pos="8838"/>
      </w:tabs>
    </w:pPr>
  </w:style>
  <w:style w:type="character" w:customStyle="1" w:styleId="PiedepginaCar">
    <w:name w:val="Pie de página Car"/>
    <w:basedOn w:val="Fuentedeprrafopredeter"/>
    <w:link w:val="Piedepgina"/>
    <w:uiPriority w:val="99"/>
    <w:rsid w:val="00550B9F"/>
    <w:rPr>
      <w:rFonts w:ascii="Times New Roman" w:eastAsia="Times New Roman" w:hAnsi="Times New Roman" w:cs="Times New Roman"/>
      <w:sz w:val="20"/>
      <w:szCs w:val="20"/>
      <w:lang w:val="es-ES_tradnl" w:eastAsia="es-ES"/>
    </w:rPr>
  </w:style>
  <w:style w:type="character" w:styleId="Hipervnculo">
    <w:name w:val="Hyperlink"/>
    <w:rsid w:val="00291725"/>
    <w:rPr>
      <w:color w:val="0000FF"/>
      <w:u w:val="single"/>
    </w:rPr>
  </w:style>
  <w:style w:type="paragraph" w:styleId="Prrafodelista">
    <w:name w:val="List Paragraph"/>
    <w:aliases w:val="titulo 3,Bullet"/>
    <w:basedOn w:val="Normal"/>
    <w:link w:val="PrrafodelistaCar"/>
    <w:uiPriority w:val="34"/>
    <w:qFormat/>
    <w:rsid w:val="00291725"/>
    <w:pPr>
      <w:ind w:left="720"/>
      <w:contextualSpacing/>
    </w:pPr>
    <w:rPr>
      <w:sz w:val="24"/>
      <w:szCs w:val="24"/>
      <w:lang w:val="es-ES"/>
    </w:rPr>
  </w:style>
  <w:style w:type="paragraph" w:styleId="Sinespaciado">
    <w:name w:val="No Spacing"/>
    <w:link w:val="SinespaciadoCar"/>
    <w:uiPriority w:val="1"/>
    <w:qFormat/>
    <w:rsid w:val="0029172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291725"/>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2917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ncoldex.com/documentos/6245_POLiTICAS_DE_TRATAMIENTO_DE_DATOS_PERSONALES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519</Words>
  <Characters>2857</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Andrea Rodriguez Brokate</dc:creator>
  <cp:keywords/>
  <dc:description/>
  <cp:lastModifiedBy>Efren O. Cifuentes Barrera</cp:lastModifiedBy>
  <cp:revision>11</cp:revision>
  <dcterms:created xsi:type="dcterms:W3CDTF">2018-11-15T17:30:00Z</dcterms:created>
  <dcterms:modified xsi:type="dcterms:W3CDTF">2020-06-26T22:23:00Z</dcterms:modified>
</cp:coreProperties>
</file>