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1E0FD" w14:textId="4BD9A994" w:rsidR="00930882" w:rsidRPr="006312B7" w:rsidRDefault="00930882" w:rsidP="006312B7">
      <w:pPr>
        <w:spacing w:line="276" w:lineRule="auto"/>
        <w:jc w:val="center"/>
        <w:rPr>
          <w:rFonts w:asciiTheme="minorHAnsi" w:hAnsiTheme="minorHAnsi" w:cstheme="minorHAnsi"/>
          <w:b/>
          <w:bCs/>
          <w:noProof/>
          <w:sz w:val="22"/>
          <w:szCs w:val="22"/>
          <w:lang w:val="es-ES_tradnl"/>
        </w:rPr>
      </w:pPr>
      <w:r w:rsidRPr="006312B7">
        <w:rPr>
          <w:rFonts w:asciiTheme="minorHAnsi" w:hAnsiTheme="minorHAnsi" w:cstheme="minorHAnsi"/>
          <w:b/>
          <w:bCs/>
          <w:noProof/>
          <w:sz w:val="22"/>
          <w:szCs w:val="22"/>
          <w:lang w:val="es-ES_tradnl"/>
        </w:rPr>
        <w:t>ANEXO No. 2</w:t>
      </w:r>
    </w:p>
    <w:p w14:paraId="2C6908E7" w14:textId="77777777" w:rsidR="00930882" w:rsidRPr="006312B7" w:rsidRDefault="00850EF7" w:rsidP="006312B7">
      <w:pPr>
        <w:spacing w:line="276" w:lineRule="auto"/>
        <w:jc w:val="center"/>
        <w:rPr>
          <w:rFonts w:asciiTheme="minorHAnsi" w:hAnsiTheme="minorHAnsi" w:cstheme="minorHAnsi"/>
          <w:b/>
          <w:bCs/>
          <w:noProof/>
          <w:sz w:val="22"/>
          <w:szCs w:val="22"/>
          <w:lang w:val="es-ES_tradnl"/>
        </w:rPr>
      </w:pPr>
      <w:r w:rsidRPr="006312B7">
        <w:rPr>
          <w:rFonts w:asciiTheme="minorHAnsi" w:hAnsiTheme="minorHAnsi" w:cstheme="minorHAnsi"/>
          <w:b/>
          <w:bCs/>
          <w:noProof/>
          <w:sz w:val="22"/>
          <w:szCs w:val="22"/>
          <w:lang w:val="es-ES_tradnl"/>
        </w:rPr>
        <w:t>CARTA DE COMPROMISO</w:t>
      </w:r>
      <w:r w:rsidR="00917478" w:rsidRPr="006312B7">
        <w:rPr>
          <w:rFonts w:asciiTheme="minorHAnsi" w:hAnsiTheme="minorHAnsi" w:cstheme="minorHAnsi"/>
          <w:b/>
          <w:bCs/>
          <w:noProof/>
          <w:sz w:val="22"/>
          <w:szCs w:val="22"/>
          <w:lang w:val="es-ES_tradnl"/>
        </w:rPr>
        <w:t xml:space="preserve"> </w:t>
      </w:r>
    </w:p>
    <w:p w14:paraId="54003900" w14:textId="77777777" w:rsidR="00254024" w:rsidRPr="006312B7" w:rsidRDefault="00254024" w:rsidP="006312B7">
      <w:pPr>
        <w:spacing w:line="276" w:lineRule="auto"/>
        <w:jc w:val="center"/>
        <w:rPr>
          <w:rFonts w:asciiTheme="minorHAnsi" w:hAnsiTheme="minorHAnsi" w:cstheme="minorHAnsi"/>
          <w:b/>
          <w:bCs/>
          <w:noProof/>
          <w:sz w:val="22"/>
          <w:szCs w:val="22"/>
          <w:lang w:val="es-ES_tradnl"/>
        </w:rPr>
      </w:pPr>
    </w:p>
    <w:p w14:paraId="28356F71" w14:textId="42AE707E" w:rsidR="00254024" w:rsidRPr="006312B7" w:rsidRDefault="00850EF7" w:rsidP="006312B7">
      <w:pPr>
        <w:spacing w:line="276" w:lineRule="auto"/>
        <w:jc w:val="center"/>
        <w:rPr>
          <w:rFonts w:asciiTheme="minorHAnsi" w:hAnsiTheme="minorHAnsi" w:cstheme="minorHAnsi"/>
          <w:b/>
          <w:bCs/>
          <w:noProof/>
          <w:sz w:val="22"/>
          <w:szCs w:val="22"/>
          <w:lang w:val="es-ES_tradnl"/>
        </w:rPr>
      </w:pPr>
      <w:r w:rsidRPr="006312B7">
        <w:rPr>
          <w:rFonts w:asciiTheme="minorHAnsi" w:hAnsiTheme="minorHAnsi" w:cstheme="minorHAnsi"/>
          <w:b/>
          <w:bCs/>
          <w:noProof/>
          <w:sz w:val="22"/>
          <w:szCs w:val="22"/>
          <w:lang w:val="es-ES_tradnl"/>
        </w:rPr>
        <w:t xml:space="preserve"> </w:t>
      </w:r>
      <w:r w:rsidR="00254024" w:rsidRPr="006312B7">
        <w:rPr>
          <w:rFonts w:asciiTheme="minorHAnsi" w:hAnsiTheme="minorHAnsi" w:cstheme="minorHAnsi"/>
          <w:b/>
          <w:bCs/>
          <w:noProof/>
          <w:sz w:val="22"/>
          <w:szCs w:val="22"/>
          <w:lang w:val="es-ES_tradnl"/>
        </w:rPr>
        <w:t xml:space="preserve">PROGRAMA DE ACOMPAÑAMIENTO TÉCNICO QUE LE PERMITE A LAS EMPRESAS IDENTIFICAR Y DESARROLLAR SOLUCIONES DE DISEÑO SOSTENIBLES Y MEJORAR SU GESTION FINANCIERA </w:t>
      </w:r>
    </w:p>
    <w:p w14:paraId="343C26A9" w14:textId="77777777" w:rsidR="00254024" w:rsidRPr="006312B7" w:rsidRDefault="00254024" w:rsidP="006312B7">
      <w:pPr>
        <w:spacing w:line="276" w:lineRule="auto"/>
        <w:jc w:val="center"/>
        <w:rPr>
          <w:rFonts w:asciiTheme="minorHAnsi" w:hAnsiTheme="minorHAnsi" w:cstheme="minorHAnsi"/>
          <w:b/>
          <w:bCs/>
          <w:noProof/>
          <w:sz w:val="22"/>
          <w:szCs w:val="22"/>
          <w:lang w:val="es-ES_tradnl"/>
        </w:rPr>
      </w:pPr>
    </w:p>
    <w:p w14:paraId="14EEF913" w14:textId="25010C28" w:rsidR="00850EF7" w:rsidRPr="006312B7" w:rsidRDefault="00850EF7" w:rsidP="006312B7">
      <w:pPr>
        <w:spacing w:line="276" w:lineRule="auto"/>
        <w:jc w:val="both"/>
        <w:rPr>
          <w:rFonts w:asciiTheme="minorHAnsi" w:hAnsiTheme="minorHAnsi" w:cstheme="minorHAnsi"/>
          <w:noProof/>
          <w:sz w:val="22"/>
          <w:szCs w:val="22"/>
          <w:lang w:val="es-ES_tradnl"/>
        </w:rPr>
      </w:pPr>
      <w:r w:rsidRPr="006312B7">
        <w:rPr>
          <w:rFonts w:asciiTheme="minorHAnsi" w:hAnsiTheme="minorHAnsi" w:cstheme="minorHAnsi"/>
          <w:noProof/>
          <w:sz w:val="22"/>
          <w:szCs w:val="22"/>
          <w:lang w:val="es-ES_tradnl"/>
        </w:rPr>
        <w:t xml:space="preserve">El suscrito </w:t>
      </w:r>
      <w:r w:rsidRPr="006312B7">
        <w:rPr>
          <w:rFonts w:asciiTheme="minorHAnsi" w:hAnsiTheme="minorHAnsi" w:cstheme="minorHAnsi"/>
          <w:b/>
          <w:bCs/>
          <w:noProof/>
          <w:sz w:val="22"/>
          <w:szCs w:val="22"/>
          <w:lang w:val="es-ES_tradnl"/>
        </w:rPr>
        <w:t>&lt;nombre representante legal&gt;</w:t>
      </w:r>
      <w:r w:rsidRPr="006312B7">
        <w:rPr>
          <w:rFonts w:asciiTheme="minorHAnsi" w:hAnsiTheme="minorHAnsi" w:cstheme="minorHAnsi"/>
          <w:noProof/>
          <w:sz w:val="22"/>
          <w:szCs w:val="22"/>
          <w:lang w:val="es-ES_tradnl"/>
        </w:rPr>
        <w:t xml:space="preserve"> identificado con la cédula de ciudadanía número </w:t>
      </w:r>
      <w:r w:rsidRPr="006312B7">
        <w:rPr>
          <w:rFonts w:asciiTheme="minorHAnsi" w:hAnsiTheme="minorHAnsi" w:cstheme="minorHAnsi"/>
          <w:b/>
          <w:noProof/>
          <w:sz w:val="22"/>
          <w:szCs w:val="22"/>
          <w:lang w:val="es-ES_tradnl"/>
        </w:rPr>
        <w:t xml:space="preserve">&lt;número de cédula de ciudadanía del representante legal&gt; </w:t>
      </w:r>
      <w:r w:rsidRPr="006312B7">
        <w:rPr>
          <w:rFonts w:asciiTheme="minorHAnsi" w:hAnsiTheme="minorHAnsi" w:cstheme="minorHAnsi"/>
          <w:noProof/>
          <w:sz w:val="22"/>
          <w:szCs w:val="22"/>
          <w:lang w:val="es-ES_tradnl"/>
        </w:rPr>
        <w:t xml:space="preserve">de </w:t>
      </w:r>
      <w:r w:rsidRPr="006312B7">
        <w:rPr>
          <w:rFonts w:asciiTheme="minorHAnsi" w:hAnsiTheme="minorHAnsi" w:cstheme="minorHAnsi"/>
          <w:b/>
          <w:noProof/>
          <w:sz w:val="22"/>
          <w:szCs w:val="22"/>
          <w:lang w:val="es-ES_tradnl"/>
        </w:rPr>
        <w:t xml:space="preserve">&lt;ciudad en  donde fue expedida la CC&gt;, </w:t>
      </w:r>
      <w:r w:rsidRPr="006312B7">
        <w:rPr>
          <w:rFonts w:asciiTheme="minorHAnsi" w:hAnsiTheme="minorHAnsi" w:cstheme="minorHAnsi"/>
          <w:noProof/>
          <w:sz w:val="22"/>
          <w:szCs w:val="22"/>
          <w:lang w:val="es-ES_tradnl"/>
        </w:rPr>
        <w:t>domiciliado en la ciudad de</w:t>
      </w:r>
      <w:r w:rsidRPr="006312B7">
        <w:rPr>
          <w:rFonts w:asciiTheme="minorHAnsi" w:hAnsiTheme="minorHAnsi" w:cstheme="minorHAnsi"/>
          <w:b/>
          <w:noProof/>
          <w:sz w:val="22"/>
          <w:szCs w:val="22"/>
          <w:lang w:val="es-ES_tradnl"/>
        </w:rPr>
        <w:t xml:space="preserve"> &lt;XXXXXXXX&gt;</w:t>
      </w:r>
      <w:r w:rsidRPr="006312B7">
        <w:rPr>
          <w:rFonts w:asciiTheme="minorHAnsi" w:hAnsiTheme="minorHAnsi" w:cstheme="minorHAnsi"/>
          <w:noProof/>
          <w:sz w:val="22"/>
          <w:szCs w:val="22"/>
          <w:lang w:val="es-ES_tradnl"/>
        </w:rPr>
        <w:t xml:space="preserve">, actuando en representación legal de la empresa </w:t>
      </w:r>
      <w:r w:rsidRPr="006312B7">
        <w:rPr>
          <w:rFonts w:asciiTheme="minorHAnsi" w:hAnsiTheme="minorHAnsi" w:cstheme="minorHAnsi"/>
          <w:b/>
          <w:noProof/>
          <w:sz w:val="22"/>
          <w:szCs w:val="22"/>
          <w:lang w:val="es-ES_tradnl"/>
        </w:rPr>
        <w:t>&lt;razón social de la empresa seleccionada&gt;</w:t>
      </w:r>
      <w:r w:rsidRPr="006312B7">
        <w:rPr>
          <w:rFonts w:asciiTheme="minorHAnsi" w:hAnsiTheme="minorHAnsi" w:cstheme="minorHAnsi"/>
          <w:noProof/>
          <w:sz w:val="22"/>
          <w:szCs w:val="22"/>
          <w:lang w:val="es-ES_tradnl"/>
        </w:rPr>
        <w:t xml:space="preserve"> identificada con NIT No. </w:t>
      </w:r>
      <w:r w:rsidRPr="006312B7">
        <w:rPr>
          <w:rFonts w:asciiTheme="minorHAnsi" w:hAnsiTheme="minorHAnsi" w:cstheme="minorHAnsi"/>
          <w:b/>
          <w:noProof/>
          <w:sz w:val="22"/>
          <w:szCs w:val="22"/>
          <w:lang w:val="es-ES_tradnl"/>
        </w:rPr>
        <w:t>&lt;NIT con número de verificación&gt;</w:t>
      </w:r>
      <w:r w:rsidRPr="006312B7">
        <w:rPr>
          <w:rFonts w:asciiTheme="minorHAnsi" w:hAnsiTheme="minorHAnsi" w:cstheme="minorHAnsi"/>
          <w:noProof/>
          <w:sz w:val="22"/>
          <w:szCs w:val="22"/>
          <w:lang w:val="es-ES_tradnl"/>
        </w:rPr>
        <w:t xml:space="preserve">,  domiciliada en la ciudad </w:t>
      </w:r>
      <w:r w:rsidRPr="006312B7">
        <w:rPr>
          <w:rFonts w:asciiTheme="minorHAnsi" w:hAnsiTheme="minorHAnsi" w:cstheme="minorHAnsi"/>
          <w:b/>
          <w:noProof/>
          <w:sz w:val="22"/>
          <w:szCs w:val="22"/>
          <w:lang w:val="es-ES_tradnl"/>
        </w:rPr>
        <w:t>&lt;XXXXXXXX&gt;</w:t>
      </w:r>
      <w:r w:rsidRPr="006312B7">
        <w:rPr>
          <w:rFonts w:asciiTheme="minorHAnsi" w:hAnsiTheme="minorHAnsi" w:cstheme="minorHAnsi"/>
          <w:noProof/>
          <w:sz w:val="22"/>
          <w:szCs w:val="22"/>
          <w:lang w:val="es-ES_tradnl"/>
        </w:rPr>
        <w:t xml:space="preserve">, debidamente facultado para la suscripción del presente documento y quien, en adelante, y para los efectos de esta </w:t>
      </w:r>
      <w:r w:rsidRPr="006312B7">
        <w:rPr>
          <w:rFonts w:asciiTheme="minorHAnsi" w:hAnsiTheme="minorHAnsi" w:cstheme="minorHAnsi"/>
          <w:b/>
          <w:bCs/>
          <w:noProof/>
          <w:sz w:val="22"/>
          <w:szCs w:val="22"/>
          <w:lang w:val="es-ES_tradnl"/>
        </w:rPr>
        <w:t>CARTA DE COMPROMISO</w:t>
      </w:r>
      <w:r w:rsidRPr="006312B7">
        <w:rPr>
          <w:rFonts w:asciiTheme="minorHAnsi" w:hAnsiTheme="minorHAnsi" w:cstheme="minorHAnsi"/>
          <w:bCs/>
          <w:noProof/>
          <w:sz w:val="22"/>
          <w:szCs w:val="22"/>
          <w:lang w:val="es-ES_tradnl"/>
        </w:rPr>
        <w:t xml:space="preserve"> se denominará </w:t>
      </w:r>
      <w:r w:rsidRPr="006312B7">
        <w:rPr>
          <w:rFonts w:asciiTheme="minorHAnsi" w:hAnsiTheme="minorHAnsi" w:cstheme="minorHAnsi"/>
          <w:b/>
          <w:bCs/>
          <w:noProof/>
          <w:sz w:val="22"/>
          <w:szCs w:val="22"/>
          <w:lang w:val="es-ES_tradnl"/>
        </w:rPr>
        <w:t xml:space="preserve">LA EMPRESA, </w:t>
      </w:r>
      <w:r w:rsidRPr="006312B7">
        <w:rPr>
          <w:rFonts w:asciiTheme="minorHAnsi" w:hAnsiTheme="minorHAnsi" w:cstheme="minorHAnsi"/>
          <w:bCs/>
          <w:noProof/>
          <w:sz w:val="22"/>
          <w:szCs w:val="22"/>
          <w:lang w:val="es-ES_tradnl"/>
        </w:rPr>
        <w:t xml:space="preserve">mediante el presente instrumento se obliga </w:t>
      </w:r>
      <w:r w:rsidRPr="006312B7">
        <w:rPr>
          <w:rFonts w:asciiTheme="minorHAnsi" w:hAnsiTheme="minorHAnsi" w:cstheme="minorHAnsi"/>
          <w:noProof/>
          <w:sz w:val="22"/>
          <w:szCs w:val="22"/>
          <w:lang w:val="es-ES_tradnl"/>
        </w:rPr>
        <w:t xml:space="preserve">de forma unilateral, incondicional e irrevocable </w:t>
      </w:r>
      <w:r w:rsidRPr="006312B7">
        <w:rPr>
          <w:rFonts w:asciiTheme="minorHAnsi" w:hAnsiTheme="minorHAnsi" w:cstheme="minorHAnsi"/>
          <w:bCs/>
          <w:noProof/>
          <w:sz w:val="22"/>
          <w:szCs w:val="22"/>
          <w:lang w:val="es-ES_tradnl"/>
        </w:rPr>
        <w:t xml:space="preserve">a favor del </w:t>
      </w:r>
      <w:r w:rsidRPr="006312B7">
        <w:rPr>
          <w:rFonts w:asciiTheme="minorHAnsi" w:hAnsiTheme="minorHAnsi" w:cstheme="minorHAnsi"/>
          <w:b/>
          <w:bCs/>
          <w:noProof/>
          <w:sz w:val="22"/>
          <w:szCs w:val="22"/>
          <w:lang w:val="es-ES_tradnl"/>
        </w:rPr>
        <w:t>BANCO DE COMERCIO EXTERIOR DE COLOMBIA S.A.- BANCOLDEX.S.A.,</w:t>
      </w:r>
      <w:r w:rsidRPr="006312B7">
        <w:rPr>
          <w:rFonts w:asciiTheme="minorHAnsi" w:hAnsiTheme="minorHAnsi" w:cstheme="minorHAnsi"/>
          <w:bCs/>
          <w:noProof/>
          <w:sz w:val="22"/>
          <w:szCs w:val="22"/>
          <w:lang w:val="es-ES_tradnl"/>
        </w:rPr>
        <w:t xml:space="preserve"> en adelante </w:t>
      </w:r>
      <w:r w:rsidRPr="006312B7">
        <w:rPr>
          <w:rFonts w:asciiTheme="minorHAnsi" w:hAnsiTheme="minorHAnsi" w:cstheme="minorHAnsi"/>
          <w:b/>
          <w:noProof/>
          <w:sz w:val="22"/>
          <w:szCs w:val="22"/>
          <w:lang w:val="es-ES_tradnl"/>
        </w:rPr>
        <w:t>BANCÓLDEX</w:t>
      </w:r>
      <w:r w:rsidRPr="006312B7">
        <w:rPr>
          <w:rFonts w:asciiTheme="minorHAnsi" w:hAnsiTheme="minorHAnsi" w:cstheme="minorHAnsi"/>
          <w:noProof/>
          <w:sz w:val="22"/>
          <w:szCs w:val="22"/>
          <w:lang w:val="es-ES_tradnl"/>
        </w:rPr>
        <w:t>, en los términos que se indican a continuación y previas las siguientes:</w:t>
      </w:r>
    </w:p>
    <w:p w14:paraId="2ED5F77D" w14:textId="77777777" w:rsidR="00850EF7" w:rsidRPr="006312B7" w:rsidRDefault="00850EF7" w:rsidP="006312B7">
      <w:pPr>
        <w:spacing w:line="276" w:lineRule="auto"/>
        <w:jc w:val="both"/>
        <w:rPr>
          <w:rFonts w:asciiTheme="minorHAnsi" w:hAnsiTheme="minorHAnsi" w:cstheme="minorHAnsi"/>
          <w:noProof/>
          <w:sz w:val="22"/>
          <w:szCs w:val="22"/>
          <w:lang w:val="es-ES_tradnl"/>
        </w:rPr>
      </w:pPr>
    </w:p>
    <w:p w14:paraId="618448FB" w14:textId="77777777" w:rsidR="00850EF7" w:rsidRPr="006312B7" w:rsidRDefault="00850EF7" w:rsidP="006312B7">
      <w:pPr>
        <w:spacing w:line="276" w:lineRule="auto"/>
        <w:jc w:val="center"/>
        <w:rPr>
          <w:rFonts w:asciiTheme="minorHAnsi" w:hAnsiTheme="minorHAnsi" w:cstheme="minorHAnsi"/>
          <w:noProof/>
          <w:sz w:val="22"/>
          <w:szCs w:val="22"/>
          <w:lang w:val="es-ES_tradnl"/>
        </w:rPr>
      </w:pPr>
      <w:r w:rsidRPr="006312B7">
        <w:rPr>
          <w:rFonts w:asciiTheme="minorHAnsi" w:hAnsiTheme="minorHAnsi" w:cstheme="minorHAnsi"/>
          <w:b/>
          <w:noProof/>
          <w:sz w:val="22"/>
          <w:szCs w:val="22"/>
          <w:lang w:val="es-ES_tradnl"/>
        </w:rPr>
        <w:t>CONSIDERACIONES:</w:t>
      </w:r>
    </w:p>
    <w:p w14:paraId="2AF0A578" w14:textId="77777777" w:rsidR="00850EF7" w:rsidRPr="006312B7" w:rsidRDefault="00850EF7" w:rsidP="006312B7">
      <w:pPr>
        <w:spacing w:line="276" w:lineRule="auto"/>
        <w:jc w:val="both"/>
        <w:rPr>
          <w:rStyle w:val="Textoennegrita"/>
          <w:rFonts w:asciiTheme="minorHAnsi" w:eastAsiaTheme="minorHAnsi" w:hAnsiTheme="minorHAnsi" w:cstheme="minorHAnsi"/>
          <w:b w:val="0"/>
          <w:noProof/>
          <w:sz w:val="22"/>
          <w:szCs w:val="22"/>
          <w:lang w:val="es-ES_tradnl" w:eastAsia="en-US"/>
        </w:rPr>
      </w:pPr>
    </w:p>
    <w:p w14:paraId="112E28AD" w14:textId="77777777" w:rsidR="00254024" w:rsidRPr="006312B7" w:rsidRDefault="00254024" w:rsidP="006312B7">
      <w:pPr>
        <w:pStyle w:val="Prrafodelista"/>
        <w:numPr>
          <w:ilvl w:val="0"/>
          <w:numId w:val="6"/>
        </w:numPr>
        <w:spacing w:line="276" w:lineRule="auto"/>
        <w:ind w:left="360"/>
        <w:jc w:val="both"/>
        <w:rPr>
          <w:rStyle w:val="Textoennegrita"/>
          <w:rFonts w:asciiTheme="minorHAnsi" w:hAnsiTheme="minorHAnsi" w:cstheme="minorHAnsi"/>
          <w:b w:val="0"/>
          <w:noProof/>
          <w:sz w:val="22"/>
          <w:szCs w:val="22"/>
          <w:lang w:val="es-ES_tradnl"/>
        </w:rPr>
      </w:pPr>
      <w:r w:rsidRPr="006312B7">
        <w:rPr>
          <w:rStyle w:val="Textoennegrita"/>
          <w:rFonts w:asciiTheme="minorHAnsi" w:hAnsiTheme="minorHAnsi" w:cstheme="minorHAnsi"/>
          <w:b w:val="0"/>
          <w:noProof/>
          <w:sz w:val="22"/>
          <w:szCs w:val="22"/>
          <w:lang w:val="es-ES_tradnl"/>
        </w:rPr>
        <w:t>Que el Programa de acompañamiento técnico le permite a las empresas identificar y desarrollar soluciones de diseño sostenibles y mejorar su gestion financiera, y esto contribuye a fortalecer sus modelos de negocio y sus propuestas de valor. Este programa se enmarca en el Plan Nacional de Desarrollo 2018-2022 en donde se apuesta por la promoción a la economía naranja como motor de desarrollo económico y social mediante el fortalecimiento de la competitividad de las organizaciones creativas y culturales y su encadenamiento con otros sectores productivos. De igual forma se establece la necesidad de promover las actividades de economía naranja como un mecanismo para la salvaguarda de la identidad cultural, pero también como un motor de desarrollo para otros sectores productivos y como instrumento para la potencialización de las propuestas de valor del aparato productivo.</w:t>
      </w:r>
    </w:p>
    <w:p w14:paraId="32DB41A6" w14:textId="77777777" w:rsidR="00254024" w:rsidRPr="006312B7" w:rsidRDefault="00254024" w:rsidP="006312B7">
      <w:pPr>
        <w:spacing w:line="276" w:lineRule="auto"/>
        <w:jc w:val="both"/>
        <w:rPr>
          <w:rStyle w:val="Textoennegrita"/>
          <w:rFonts w:asciiTheme="minorHAnsi" w:hAnsiTheme="minorHAnsi" w:cstheme="minorHAnsi"/>
          <w:b w:val="0"/>
          <w:noProof/>
          <w:sz w:val="22"/>
          <w:szCs w:val="22"/>
          <w:lang w:val="es-ES_tradnl"/>
        </w:rPr>
      </w:pPr>
    </w:p>
    <w:p w14:paraId="20725E1D" w14:textId="26AA541E" w:rsidR="00254024" w:rsidRPr="006312B7" w:rsidRDefault="00254024" w:rsidP="006312B7">
      <w:pPr>
        <w:pStyle w:val="Prrafodelista"/>
        <w:numPr>
          <w:ilvl w:val="0"/>
          <w:numId w:val="6"/>
        </w:numPr>
        <w:spacing w:line="276" w:lineRule="auto"/>
        <w:ind w:left="360"/>
        <w:jc w:val="both"/>
        <w:rPr>
          <w:rStyle w:val="Textoennegrita"/>
          <w:rFonts w:asciiTheme="minorHAnsi" w:hAnsiTheme="minorHAnsi" w:cstheme="minorHAnsi"/>
          <w:b w:val="0"/>
          <w:noProof/>
          <w:sz w:val="22"/>
          <w:szCs w:val="22"/>
          <w:lang w:val="es-ES_tradnl"/>
        </w:rPr>
      </w:pPr>
      <w:r w:rsidRPr="006312B7">
        <w:rPr>
          <w:rStyle w:val="Textoennegrita"/>
          <w:rFonts w:asciiTheme="minorHAnsi" w:hAnsiTheme="minorHAnsi" w:cstheme="minorHAnsi"/>
          <w:b w:val="0"/>
          <w:noProof/>
          <w:sz w:val="22"/>
          <w:szCs w:val="22"/>
          <w:lang w:val="es-ES_tradnl"/>
        </w:rPr>
        <w:t>Que para este propósito, el Ministerio de Comercio, Industria y Turismo aporta a través del Convenio No. 392 del 27 de octubre de 2017</w:t>
      </w:r>
      <w:r w:rsidR="002C2981" w:rsidRPr="006312B7">
        <w:rPr>
          <w:rStyle w:val="Textoennegrita"/>
          <w:rFonts w:asciiTheme="minorHAnsi" w:hAnsiTheme="minorHAnsi" w:cstheme="minorHAnsi"/>
          <w:b w:val="0"/>
          <w:noProof/>
          <w:sz w:val="22"/>
          <w:szCs w:val="22"/>
          <w:lang w:val="es-ES_tradnl"/>
        </w:rPr>
        <w:t xml:space="preserve"> suscrito</w:t>
      </w:r>
      <w:r w:rsidRPr="006312B7">
        <w:rPr>
          <w:rStyle w:val="Textoennegrita"/>
          <w:rFonts w:asciiTheme="minorHAnsi" w:hAnsiTheme="minorHAnsi" w:cstheme="minorHAnsi"/>
          <w:b w:val="0"/>
          <w:noProof/>
          <w:sz w:val="22"/>
          <w:szCs w:val="22"/>
          <w:lang w:val="es-ES_tradnl"/>
        </w:rPr>
        <w:t xml:space="preserve">, los recursos para el pago de Programa de acompañamiento técnico que le permite a las empresas identificar y desarrollar soluciones de diseño sostenibles y mejorar su gestion financiera y </w:t>
      </w:r>
      <w:r w:rsidR="002C2981" w:rsidRPr="006312B7">
        <w:rPr>
          <w:rStyle w:val="Textoennegrita"/>
          <w:rFonts w:asciiTheme="minorHAnsi" w:hAnsiTheme="minorHAnsi" w:cstheme="minorHAnsi"/>
          <w:b w:val="0"/>
          <w:noProof/>
          <w:sz w:val="22"/>
          <w:szCs w:val="22"/>
          <w:lang w:val="es-ES_tradnl"/>
        </w:rPr>
        <w:t xml:space="preserve">BANCÓLDEX </w:t>
      </w:r>
      <w:r w:rsidRPr="006312B7">
        <w:rPr>
          <w:rStyle w:val="Textoennegrita"/>
          <w:rFonts w:asciiTheme="minorHAnsi" w:hAnsiTheme="minorHAnsi" w:cstheme="minorHAnsi"/>
          <w:b w:val="0"/>
          <w:noProof/>
          <w:sz w:val="22"/>
          <w:szCs w:val="22"/>
          <w:lang w:val="es-ES_tradnl"/>
        </w:rPr>
        <w:t>contribuye con el equipo coordinador que liderará la implementación, el acompañamiento y el seguimiento del Programa.</w:t>
      </w:r>
    </w:p>
    <w:p w14:paraId="4680F378" w14:textId="77777777" w:rsidR="00811E0B" w:rsidRPr="006312B7" w:rsidRDefault="00811E0B" w:rsidP="006312B7">
      <w:pPr>
        <w:pStyle w:val="Prrafodelista"/>
        <w:spacing w:line="276" w:lineRule="auto"/>
        <w:rPr>
          <w:rStyle w:val="Textoennegrita"/>
          <w:rFonts w:asciiTheme="minorHAnsi" w:hAnsiTheme="minorHAnsi" w:cstheme="minorHAnsi"/>
          <w:b w:val="0"/>
          <w:noProof/>
          <w:sz w:val="22"/>
          <w:szCs w:val="22"/>
          <w:lang w:val="es-ES_tradnl"/>
        </w:rPr>
      </w:pPr>
    </w:p>
    <w:p w14:paraId="079D134C" w14:textId="3E86ED6C" w:rsidR="002C2981" w:rsidRPr="006312B7" w:rsidRDefault="002C2981" w:rsidP="006312B7">
      <w:pPr>
        <w:pStyle w:val="Prrafodelista"/>
        <w:numPr>
          <w:ilvl w:val="0"/>
          <w:numId w:val="6"/>
        </w:numPr>
        <w:spacing w:line="276" w:lineRule="auto"/>
        <w:ind w:left="360"/>
        <w:jc w:val="both"/>
        <w:rPr>
          <w:rStyle w:val="Textoennegrita"/>
          <w:rFonts w:asciiTheme="minorHAnsi" w:hAnsiTheme="minorHAnsi" w:cstheme="minorHAnsi"/>
          <w:b w:val="0"/>
          <w:noProof/>
          <w:sz w:val="22"/>
          <w:szCs w:val="22"/>
          <w:lang w:val="es-ES_tradnl"/>
        </w:rPr>
      </w:pPr>
      <w:r w:rsidRPr="006312B7">
        <w:rPr>
          <w:rStyle w:val="Textoennegrita"/>
          <w:rFonts w:asciiTheme="minorHAnsi" w:hAnsiTheme="minorHAnsi" w:cstheme="minorHAnsi"/>
          <w:b w:val="0"/>
          <w:noProof/>
          <w:sz w:val="22"/>
          <w:szCs w:val="22"/>
          <w:lang w:val="es-ES_tradnl"/>
        </w:rPr>
        <w:t xml:space="preserve">Que para la implementación del Programa, BANCÓLDEX seleccionará mediante invitación, a un Consultor (en adelante EL CONSULTOR) quien liderará  el acompañamiento técnico que le permite a las empresas identificar y desarrollar soluciones de diseño sostenibles y mejorar su gestion financiera. </w:t>
      </w:r>
    </w:p>
    <w:p w14:paraId="2FF9FE03" w14:textId="77777777" w:rsidR="002C2981" w:rsidRPr="006312B7" w:rsidRDefault="002C2981" w:rsidP="006312B7">
      <w:pPr>
        <w:spacing w:line="276" w:lineRule="auto"/>
        <w:ind w:left="284" w:hanging="284"/>
        <w:jc w:val="both"/>
        <w:rPr>
          <w:rFonts w:asciiTheme="minorHAnsi" w:hAnsiTheme="minorHAnsi" w:cstheme="minorHAnsi"/>
          <w:bCs/>
          <w:sz w:val="22"/>
          <w:szCs w:val="22"/>
        </w:rPr>
      </w:pPr>
    </w:p>
    <w:p w14:paraId="76DD7FDE" w14:textId="49875F05" w:rsidR="00850EF7" w:rsidRPr="006312B7" w:rsidRDefault="002C2981" w:rsidP="006312B7">
      <w:pPr>
        <w:numPr>
          <w:ilvl w:val="0"/>
          <w:numId w:val="6"/>
        </w:numPr>
        <w:spacing w:line="276" w:lineRule="auto"/>
        <w:ind w:left="360"/>
        <w:jc w:val="both"/>
        <w:rPr>
          <w:rStyle w:val="Textoennegrita"/>
          <w:rFonts w:asciiTheme="minorHAnsi" w:hAnsiTheme="minorHAnsi" w:cstheme="minorHAnsi"/>
          <w:b w:val="0"/>
          <w:noProof/>
          <w:sz w:val="22"/>
          <w:szCs w:val="22"/>
          <w:lang w:val="es-ES_tradnl"/>
        </w:rPr>
      </w:pPr>
      <w:r w:rsidRPr="006312B7">
        <w:rPr>
          <w:rFonts w:asciiTheme="minorHAnsi" w:hAnsiTheme="minorHAnsi" w:cstheme="minorHAnsi"/>
          <w:bCs/>
          <w:sz w:val="22"/>
          <w:szCs w:val="22"/>
          <w:lang w:val="es-ES_tradnl"/>
        </w:rPr>
        <w:t xml:space="preserve"> </w:t>
      </w:r>
      <w:r w:rsidR="00850EF7" w:rsidRPr="006312B7">
        <w:rPr>
          <w:rStyle w:val="Textoennegrita"/>
          <w:rFonts w:asciiTheme="minorHAnsi" w:hAnsiTheme="minorHAnsi" w:cstheme="minorHAnsi"/>
          <w:b w:val="0"/>
          <w:noProof/>
          <w:sz w:val="22"/>
          <w:szCs w:val="22"/>
          <w:lang w:val="es-ES_tradnl"/>
        </w:rPr>
        <w:t>Que LA EMPRESA examinó los términos y condiciones establecidas por B</w:t>
      </w:r>
      <w:r w:rsidRPr="006312B7">
        <w:rPr>
          <w:rStyle w:val="Textoennegrita"/>
          <w:rFonts w:asciiTheme="minorHAnsi" w:hAnsiTheme="minorHAnsi" w:cstheme="minorHAnsi"/>
          <w:b w:val="0"/>
          <w:noProof/>
          <w:sz w:val="22"/>
          <w:szCs w:val="22"/>
          <w:lang w:val="es-ES_tradnl"/>
        </w:rPr>
        <w:t>A</w:t>
      </w:r>
      <w:r w:rsidR="00850EF7" w:rsidRPr="006312B7">
        <w:rPr>
          <w:rStyle w:val="Textoennegrita"/>
          <w:rFonts w:asciiTheme="minorHAnsi" w:hAnsiTheme="minorHAnsi" w:cstheme="minorHAnsi"/>
          <w:b w:val="0"/>
          <w:noProof/>
          <w:sz w:val="22"/>
          <w:szCs w:val="22"/>
          <w:lang w:val="es-ES_tradnl"/>
        </w:rPr>
        <w:t xml:space="preserve">NCÓLDEX en la convocatoria pública para seleccionar a las empresas beneficiarias de el Programa, y participó del proceso de </w:t>
      </w:r>
      <w:r w:rsidR="00F947BC" w:rsidRPr="006312B7">
        <w:rPr>
          <w:rStyle w:val="Textoennegrita"/>
          <w:rFonts w:asciiTheme="minorHAnsi" w:hAnsiTheme="minorHAnsi" w:cstheme="minorHAnsi"/>
          <w:b w:val="0"/>
          <w:noProof/>
          <w:sz w:val="22"/>
          <w:szCs w:val="22"/>
          <w:lang w:val="es-ES_tradnl"/>
        </w:rPr>
        <w:t xml:space="preserve">postulación, selección y vinculación </w:t>
      </w:r>
      <w:r w:rsidR="00850EF7" w:rsidRPr="006312B7">
        <w:rPr>
          <w:rStyle w:val="Textoennegrita"/>
          <w:rFonts w:asciiTheme="minorHAnsi" w:hAnsiTheme="minorHAnsi" w:cstheme="minorHAnsi"/>
          <w:b w:val="0"/>
          <w:noProof/>
          <w:sz w:val="22"/>
          <w:szCs w:val="22"/>
          <w:lang w:val="es-ES_tradnl"/>
        </w:rPr>
        <w:t>de los beneficiarios.</w:t>
      </w:r>
    </w:p>
    <w:p w14:paraId="2A7F63D8" w14:textId="77777777" w:rsidR="00850EF7" w:rsidRPr="006312B7" w:rsidRDefault="00850EF7" w:rsidP="006312B7">
      <w:pPr>
        <w:pStyle w:val="Prrafodelista"/>
        <w:spacing w:line="276" w:lineRule="auto"/>
        <w:rPr>
          <w:rStyle w:val="Textoennegrita"/>
          <w:rFonts w:asciiTheme="minorHAnsi" w:hAnsiTheme="minorHAnsi" w:cstheme="minorHAnsi"/>
          <w:b w:val="0"/>
          <w:noProof/>
          <w:sz w:val="22"/>
          <w:szCs w:val="22"/>
          <w:lang w:val="es-ES_tradnl"/>
        </w:rPr>
      </w:pPr>
    </w:p>
    <w:p w14:paraId="74261ED2" w14:textId="2E1A4C8B" w:rsidR="00850EF7" w:rsidRPr="006312B7" w:rsidRDefault="00850EF7" w:rsidP="006312B7">
      <w:pPr>
        <w:pStyle w:val="Prrafodelista"/>
        <w:numPr>
          <w:ilvl w:val="0"/>
          <w:numId w:val="6"/>
        </w:numPr>
        <w:spacing w:line="276" w:lineRule="auto"/>
        <w:ind w:left="360"/>
        <w:jc w:val="both"/>
        <w:rPr>
          <w:rStyle w:val="Textoennegrita"/>
          <w:rFonts w:asciiTheme="minorHAnsi" w:hAnsiTheme="minorHAnsi" w:cstheme="minorHAnsi"/>
          <w:b w:val="0"/>
          <w:noProof/>
          <w:sz w:val="22"/>
          <w:szCs w:val="22"/>
          <w:lang w:val="es-ES_tradnl"/>
        </w:rPr>
      </w:pPr>
      <w:r w:rsidRPr="006312B7">
        <w:rPr>
          <w:rStyle w:val="Textoennegrita"/>
          <w:rFonts w:asciiTheme="minorHAnsi" w:hAnsiTheme="minorHAnsi" w:cstheme="minorHAnsi"/>
          <w:b w:val="0"/>
          <w:noProof/>
          <w:sz w:val="22"/>
          <w:szCs w:val="22"/>
          <w:lang w:val="es-ES_tradnl"/>
        </w:rPr>
        <w:t xml:space="preserve">Que el proceso de </w:t>
      </w:r>
      <w:r w:rsidR="00F947BC" w:rsidRPr="006312B7">
        <w:rPr>
          <w:rStyle w:val="Textoennegrita"/>
          <w:rFonts w:asciiTheme="minorHAnsi" w:hAnsiTheme="minorHAnsi" w:cstheme="minorHAnsi"/>
          <w:b w:val="0"/>
          <w:noProof/>
          <w:sz w:val="22"/>
          <w:szCs w:val="22"/>
          <w:lang w:val="es-ES_tradnl"/>
        </w:rPr>
        <w:t xml:space="preserve">vinculación </w:t>
      </w:r>
      <w:r w:rsidRPr="006312B7">
        <w:rPr>
          <w:rStyle w:val="Textoennegrita"/>
          <w:rFonts w:asciiTheme="minorHAnsi" w:hAnsiTheme="minorHAnsi" w:cstheme="minorHAnsi"/>
          <w:b w:val="0"/>
          <w:noProof/>
          <w:sz w:val="22"/>
          <w:szCs w:val="22"/>
          <w:lang w:val="es-ES_tradnl"/>
        </w:rPr>
        <w:t xml:space="preserve">se formaliza y concluye con la suscripción de la presente CARTA DE COMPROMISO y </w:t>
      </w:r>
      <w:r w:rsidR="00592307" w:rsidRPr="006312B7">
        <w:rPr>
          <w:rStyle w:val="Textoennegrita"/>
          <w:rFonts w:asciiTheme="minorHAnsi" w:hAnsiTheme="minorHAnsi" w:cstheme="minorHAnsi"/>
          <w:b w:val="0"/>
          <w:noProof/>
          <w:sz w:val="22"/>
          <w:szCs w:val="22"/>
          <w:lang w:val="es-ES_tradnl"/>
        </w:rPr>
        <w:t>d</w:t>
      </w:r>
      <w:r w:rsidRPr="006312B7">
        <w:rPr>
          <w:rStyle w:val="Textoennegrita"/>
          <w:rFonts w:asciiTheme="minorHAnsi" w:hAnsiTheme="minorHAnsi" w:cstheme="minorHAnsi"/>
          <w:b w:val="0"/>
          <w:noProof/>
          <w:sz w:val="22"/>
          <w:szCs w:val="22"/>
          <w:lang w:val="es-ES_tradnl"/>
        </w:rPr>
        <w:t xml:space="preserve">el CONTRATO </w:t>
      </w:r>
      <w:r w:rsidR="00C154B8">
        <w:rPr>
          <w:rStyle w:val="Textoennegrita"/>
          <w:rFonts w:asciiTheme="minorHAnsi" w:hAnsiTheme="minorHAnsi" w:cstheme="minorHAnsi"/>
          <w:b w:val="0"/>
          <w:noProof/>
          <w:sz w:val="22"/>
          <w:szCs w:val="22"/>
          <w:lang w:val="es-ES_tradnl"/>
        </w:rPr>
        <w:t xml:space="preserve">o documento requerido por EL CONSULTOR para instrumentar los servicios de Asistencia Técnica Directa. </w:t>
      </w:r>
      <w:r w:rsidRPr="006312B7">
        <w:rPr>
          <w:rStyle w:val="Textoennegrita"/>
          <w:rFonts w:asciiTheme="minorHAnsi" w:hAnsiTheme="minorHAnsi" w:cstheme="minorHAnsi"/>
          <w:b w:val="0"/>
          <w:noProof/>
          <w:sz w:val="22"/>
          <w:szCs w:val="22"/>
          <w:lang w:val="es-ES_tradnl"/>
        </w:rPr>
        <w:t xml:space="preserve"> </w:t>
      </w:r>
    </w:p>
    <w:p w14:paraId="757957D2" w14:textId="77777777" w:rsidR="00850EF7" w:rsidRPr="006312B7" w:rsidRDefault="00850EF7" w:rsidP="006312B7">
      <w:pPr>
        <w:pStyle w:val="Prrafodelista"/>
        <w:spacing w:line="276" w:lineRule="auto"/>
        <w:ind w:left="360"/>
        <w:jc w:val="both"/>
        <w:rPr>
          <w:rStyle w:val="Textoennegrita"/>
          <w:rFonts w:asciiTheme="minorHAnsi" w:hAnsiTheme="minorHAnsi" w:cstheme="minorHAnsi"/>
          <w:noProof/>
          <w:sz w:val="22"/>
          <w:szCs w:val="22"/>
          <w:lang w:val="es-ES_tradnl"/>
        </w:rPr>
      </w:pPr>
    </w:p>
    <w:p w14:paraId="4B2B051B" w14:textId="77777777" w:rsidR="00850EF7" w:rsidRPr="006312B7" w:rsidRDefault="00850EF7" w:rsidP="006312B7">
      <w:pPr>
        <w:pStyle w:val="Prrafodelista"/>
        <w:numPr>
          <w:ilvl w:val="0"/>
          <w:numId w:val="6"/>
        </w:numPr>
        <w:spacing w:line="276" w:lineRule="auto"/>
        <w:ind w:left="360"/>
        <w:jc w:val="both"/>
        <w:rPr>
          <w:rStyle w:val="Textoennegrita"/>
          <w:rFonts w:asciiTheme="minorHAnsi" w:hAnsiTheme="minorHAnsi" w:cstheme="minorHAnsi"/>
          <w:b w:val="0"/>
          <w:noProof/>
          <w:sz w:val="22"/>
          <w:szCs w:val="22"/>
          <w:lang w:val="es-ES_tradnl"/>
        </w:rPr>
      </w:pPr>
      <w:r w:rsidRPr="006312B7">
        <w:rPr>
          <w:rStyle w:val="Textoennegrita"/>
          <w:rFonts w:asciiTheme="minorHAnsi" w:hAnsiTheme="minorHAnsi" w:cstheme="minorHAnsi"/>
          <w:b w:val="0"/>
          <w:noProof/>
          <w:sz w:val="22"/>
          <w:szCs w:val="22"/>
          <w:lang w:val="es-ES_tradnl"/>
        </w:rPr>
        <w:t>Que habiendo resultado seleccionada, LA EMPRESA manifiesta su intención de obligarse de forma unilateral, incondicional e irrevocable ante BANCOLDEX mediante la suscripción de la presente CARTA DE COMPROMISO, de acuerdo con</w:t>
      </w:r>
      <w:r w:rsidRPr="006312B7">
        <w:rPr>
          <w:rStyle w:val="Textoennegrita"/>
          <w:rFonts w:asciiTheme="minorHAnsi" w:hAnsiTheme="minorHAnsi" w:cstheme="minorHAnsi"/>
          <w:noProof/>
          <w:sz w:val="22"/>
          <w:szCs w:val="22"/>
          <w:lang w:val="es-ES_tradnl"/>
        </w:rPr>
        <w:t xml:space="preserve"> </w:t>
      </w:r>
      <w:r w:rsidRPr="006312B7">
        <w:rPr>
          <w:rStyle w:val="Textoennegrita"/>
          <w:rFonts w:asciiTheme="minorHAnsi" w:hAnsiTheme="minorHAnsi" w:cstheme="minorHAnsi"/>
          <w:b w:val="0"/>
          <w:noProof/>
          <w:sz w:val="22"/>
          <w:szCs w:val="22"/>
          <w:lang w:val="es-ES_tradnl"/>
        </w:rPr>
        <w:t>las siguientes:</w:t>
      </w:r>
      <w:r w:rsidR="00650F47" w:rsidRPr="006312B7">
        <w:rPr>
          <w:rStyle w:val="Textoennegrita"/>
          <w:rFonts w:asciiTheme="minorHAnsi" w:hAnsiTheme="minorHAnsi" w:cstheme="minorHAnsi"/>
          <w:b w:val="0"/>
          <w:noProof/>
          <w:sz w:val="22"/>
          <w:szCs w:val="22"/>
          <w:lang w:val="es-ES_tradnl"/>
        </w:rPr>
        <w:t xml:space="preserve"> </w:t>
      </w:r>
    </w:p>
    <w:p w14:paraId="4C6FB35A" w14:textId="77777777" w:rsidR="00850EF7" w:rsidRPr="006312B7" w:rsidRDefault="00850EF7" w:rsidP="006312B7">
      <w:pPr>
        <w:spacing w:line="276" w:lineRule="auto"/>
        <w:jc w:val="both"/>
        <w:rPr>
          <w:rStyle w:val="Textoennegrita"/>
          <w:rFonts w:asciiTheme="minorHAnsi" w:hAnsiTheme="minorHAnsi" w:cstheme="minorHAnsi"/>
          <w:bCs w:val="0"/>
          <w:noProof/>
          <w:sz w:val="22"/>
          <w:szCs w:val="22"/>
          <w:lang w:val="es-ES_tradnl"/>
        </w:rPr>
      </w:pPr>
    </w:p>
    <w:p w14:paraId="744055AA" w14:textId="77777777" w:rsidR="00850EF7" w:rsidRPr="006312B7" w:rsidRDefault="00850EF7" w:rsidP="006312B7">
      <w:pPr>
        <w:spacing w:line="276" w:lineRule="auto"/>
        <w:jc w:val="center"/>
        <w:outlineLvl w:val="0"/>
        <w:rPr>
          <w:rFonts w:asciiTheme="minorHAnsi" w:hAnsiTheme="minorHAnsi" w:cstheme="minorHAnsi"/>
          <w:b/>
          <w:noProof/>
          <w:sz w:val="22"/>
          <w:szCs w:val="22"/>
          <w:lang w:val="es-ES_tradnl"/>
        </w:rPr>
      </w:pPr>
      <w:r w:rsidRPr="006312B7">
        <w:rPr>
          <w:rFonts w:asciiTheme="minorHAnsi" w:hAnsiTheme="minorHAnsi" w:cstheme="minorHAnsi"/>
          <w:b/>
          <w:bCs/>
          <w:noProof/>
          <w:sz w:val="22"/>
          <w:szCs w:val="22"/>
          <w:lang w:val="es-ES_tradnl"/>
        </w:rPr>
        <w:t>CLÁUSULAS</w:t>
      </w:r>
      <w:r w:rsidRPr="006312B7">
        <w:rPr>
          <w:rFonts w:asciiTheme="minorHAnsi" w:hAnsiTheme="minorHAnsi" w:cstheme="minorHAnsi"/>
          <w:b/>
          <w:noProof/>
          <w:sz w:val="22"/>
          <w:szCs w:val="22"/>
          <w:lang w:val="es-ES_tradnl"/>
        </w:rPr>
        <w:t>:</w:t>
      </w:r>
    </w:p>
    <w:p w14:paraId="63235005" w14:textId="77777777" w:rsidR="00850EF7" w:rsidRPr="006312B7" w:rsidRDefault="00850EF7" w:rsidP="006312B7">
      <w:pPr>
        <w:spacing w:line="276" w:lineRule="auto"/>
        <w:jc w:val="both"/>
        <w:rPr>
          <w:rFonts w:asciiTheme="minorHAnsi" w:hAnsiTheme="minorHAnsi" w:cstheme="minorHAnsi"/>
          <w:b/>
          <w:noProof/>
          <w:sz w:val="22"/>
          <w:szCs w:val="22"/>
          <w:lang w:val="es-ES_tradnl"/>
        </w:rPr>
      </w:pPr>
    </w:p>
    <w:p w14:paraId="0E2311DC" w14:textId="68A87584" w:rsidR="00850EF7" w:rsidRPr="006312B7" w:rsidRDefault="00850EF7" w:rsidP="006312B7">
      <w:pPr>
        <w:spacing w:line="276" w:lineRule="auto"/>
        <w:jc w:val="both"/>
        <w:rPr>
          <w:rFonts w:asciiTheme="minorHAnsi" w:hAnsiTheme="minorHAnsi" w:cstheme="minorHAnsi"/>
          <w:noProof/>
          <w:sz w:val="22"/>
          <w:szCs w:val="22"/>
          <w:lang w:val="es-ES_tradnl"/>
        </w:rPr>
      </w:pPr>
      <w:r w:rsidRPr="006312B7">
        <w:rPr>
          <w:rFonts w:asciiTheme="minorHAnsi" w:hAnsiTheme="minorHAnsi" w:cstheme="minorHAnsi"/>
          <w:b/>
          <w:noProof/>
          <w:sz w:val="22"/>
          <w:szCs w:val="22"/>
          <w:lang w:val="es-ES_tradnl"/>
        </w:rPr>
        <w:t xml:space="preserve">PRIMERA: </w:t>
      </w:r>
      <w:r w:rsidRPr="006312B7">
        <w:rPr>
          <w:rFonts w:asciiTheme="minorHAnsi" w:hAnsiTheme="minorHAnsi" w:cstheme="minorHAnsi"/>
          <w:noProof/>
          <w:sz w:val="22"/>
          <w:szCs w:val="22"/>
          <w:lang w:val="es-ES_tradnl"/>
        </w:rPr>
        <w:t xml:space="preserve">En virtud de la presente CARTA DE COMPROMISO suscrita en el marco de ejecución del </w:t>
      </w:r>
      <w:r w:rsidRPr="006312B7">
        <w:rPr>
          <w:rStyle w:val="Textoennegrita"/>
          <w:rFonts w:asciiTheme="minorHAnsi" w:hAnsiTheme="minorHAnsi" w:cstheme="minorHAnsi"/>
          <w:b w:val="0"/>
          <w:noProof/>
          <w:sz w:val="22"/>
          <w:szCs w:val="22"/>
          <w:lang w:val="es-ES_tradnl"/>
        </w:rPr>
        <w:t xml:space="preserve">Programa </w:t>
      </w:r>
      <w:r w:rsidRPr="006312B7">
        <w:rPr>
          <w:rFonts w:asciiTheme="minorHAnsi" w:hAnsiTheme="minorHAnsi" w:cstheme="minorHAnsi"/>
          <w:noProof/>
          <w:sz w:val="22"/>
          <w:szCs w:val="22"/>
          <w:lang w:val="es-ES_tradnl"/>
        </w:rPr>
        <w:t>, la EMPRESA se obliga de forma unilateral, incondicional e irrevocable a favor de BANCOLDEX a</w:t>
      </w:r>
      <w:r w:rsidRPr="006312B7">
        <w:rPr>
          <w:rFonts w:asciiTheme="minorHAnsi" w:hAnsiTheme="minorHAnsi" w:cstheme="minorHAnsi"/>
          <w:b/>
          <w:noProof/>
          <w:sz w:val="22"/>
          <w:szCs w:val="22"/>
          <w:lang w:val="es-ES_tradnl"/>
        </w:rPr>
        <w:t>:</w:t>
      </w:r>
    </w:p>
    <w:p w14:paraId="33390E3F" w14:textId="57FDA99A" w:rsidR="00352132" w:rsidRPr="00352132" w:rsidRDefault="00352132" w:rsidP="006312B7">
      <w:pPr>
        <w:pStyle w:val="Prrafodelista"/>
        <w:numPr>
          <w:ilvl w:val="0"/>
          <w:numId w:val="2"/>
        </w:numPr>
        <w:spacing w:line="276" w:lineRule="auto"/>
        <w:ind w:left="567" w:hanging="567"/>
        <w:jc w:val="both"/>
        <w:rPr>
          <w:rStyle w:val="Textoennegrita"/>
          <w:rFonts w:asciiTheme="minorHAnsi" w:hAnsiTheme="minorHAnsi" w:cstheme="minorHAnsi"/>
          <w:b w:val="0"/>
          <w:bCs w:val="0"/>
          <w:noProof/>
          <w:sz w:val="22"/>
          <w:szCs w:val="22"/>
          <w:lang w:val="es-ES_tradnl"/>
        </w:rPr>
      </w:pPr>
      <w:r>
        <w:rPr>
          <w:rStyle w:val="Textoennegrita"/>
          <w:rFonts w:asciiTheme="minorHAnsi" w:hAnsiTheme="minorHAnsi" w:cstheme="minorHAnsi"/>
          <w:b w:val="0"/>
          <w:bCs w:val="0"/>
          <w:noProof/>
          <w:sz w:val="22"/>
          <w:szCs w:val="22"/>
          <w:lang w:val="es-ES_tradnl"/>
        </w:rPr>
        <w:t xml:space="preserve">Suscribir el </w:t>
      </w:r>
      <w:r w:rsidRPr="00352132">
        <w:rPr>
          <w:rStyle w:val="Textoennegrita"/>
          <w:rFonts w:asciiTheme="minorHAnsi" w:hAnsiTheme="minorHAnsi" w:cstheme="minorHAnsi"/>
          <w:b w:val="0"/>
          <w:bCs w:val="0"/>
          <w:noProof/>
          <w:sz w:val="22"/>
          <w:szCs w:val="22"/>
          <w:lang w:val="es-ES_tradnl"/>
        </w:rPr>
        <w:t>Contrato o documento requerido por El Consultor para instrumentar la prestación del servicio de Asistencia Técnica .</w:t>
      </w:r>
    </w:p>
    <w:p w14:paraId="712A8238" w14:textId="4FB37916" w:rsidR="00C154B8" w:rsidRPr="00C154B8" w:rsidRDefault="00850EF7" w:rsidP="006312B7">
      <w:pPr>
        <w:pStyle w:val="Prrafodelista"/>
        <w:numPr>
          <w:ilvl w:val="0"/>
          <w:numId w:val="2"/>
        </w:numPr>
        <w:spacing w:line="276" w:lineRule="auto"/>
        <w:ind w:left="567" w:hanging="567"/>
        <w:jc w:val="both"/>
        <w:rPr>
          <w:rStyle w:val="Textoennegrita"/>
          <w:rFonts w:asciiTheme="minorHAnsi" w:hAnsiTheme="minorHAnsi" w:cstheme="minorHAnsi"/>
          <w:b w:val="0"/>
          <w:bCs w:val="0"/>
          <w:noProof/>
          <w:sz w:val="22"/>
          <w:szCs w:val="22"/>
          <w:lang w:val="es-ES_tradnl"/>
        </w:rPr>
      </w:pPr>
      <w:r w:rsidRPr="006312B7">
        <w:rPr>
          <w:rStyle w:val="Textoennegrita"/>
          <w:rFonts w:asciiTheme="minorHAnsi" w:hAnsiTheme="minorHAnsi" w:cstheme="minorHAnsi"/>
          <w:b w:val="0"/>
          <w:noProof/>
          <w:sz w:val="22"/>
          <w:szCs w:val="22"/>
          <w:lang w:val="es-ES_tradnl"/>
        </w:rPr>
        <w:t>Ejecutar junto a</w:t>
      </w:r>
      <w:r w:rsidR="00F92B56" w:rsidRPr="006312B7">
        <w:rPr>
          <w:rStyle w:val="Textoennegrita"/>
          <w:rFonts w:asciiTheme="minorHAnsi" w:hAnsiTheme="minorHAnsi" w:cstheme="minorHAnsi"/>
          <w:b w:val="0"/>
          <w:noProof/>
          <w:sz w:val="22"/>
          <w:szCs w:val="22"/>
          <w:lang w:val="es-ES_tradnl"/>
        </w:rPr>
        <w:t xml:space="preserve"> EL </w:t>
      </w:r>
      <w:r w:rsidRPr="006312B7">
        <w:rPr>
          <w:rStyle w:val="Textoennegrita"/>
          <w:rFonts w:asciiTheme="minorHAnsi" w:hAnsiTheme="minorHAnsi" w:cstheme="minorHAnsi"/>
          <w:b w:val="0"/>
          <w:noProof/>
          <w:sz w:val="22"/>
          <w:szCs w:val="22"/>
          <w:lang w:val="es-ES_tradnl"/>
        </w:rPr>
        <w:t>CONSULTOR todas las actividades necesarias para el desarrollo de</w:t>
      </w:r>
      <w:r w:rsidR="00C154B8">
        <w:rPr>
          <w:rStyle w:val="Textoennegrita"/>
          <w:rFonts w:asciiTheme="minorHAnsi" w:hAnsiTheme="minorHAnsi" w:cstheme="minorHAnsi"/>
          <w:b w:val="0"/>
          <w:noProof/>
          <w:sz w:val="22"/>
          <w:szCs w:val="22"/>
          <w:lang w:val="es-ES_tradnl"/>
        </w:rPr>
        <w:t xml:space="preserve"> </w:t>
      </w:r>
      <w:r w:rsidR="00935E7D" w:rsidRPr="006312B7">
        <w:rPr>
          <w:rStyle w:val="Textoennegrita"/>
          <w:rFonts w:asciiTheme="minorHAnsi" w:hAnsiTheme="minorHAnsi" w:cstheme="minorHAnsi"/>
          <w:b w:val="0"/>
          <w:noProof/>
          <w:sz w:val="22"/>
          <w:szCs w:val="22"/>
          <w:lang w:val="es-ES_tradnl"/>
        </w:rPr>
        <w:t>l</w:t>
      </w:r>
      <w:r w:rsidR="00C154B8">
        <w:rPr>
          <w:rStyle w:val="Textoennegrita"/>
          <w:rFonts w:asciiTheme="minorHAnsi" w:hAnsiTheme="minorHAnsi" w:cstheme="minorHAnsi"/>
          <w:b w:val="0"/>
          <w:noProof/>
          <w:sz w:val="22"/>
          <w:szCs w:val="22"/>
          <w:lang w:val="es-ES_tradnl"/>
        </w:rPr>
        <w:t>a</w:t>
      </w:r>
      <w:r w:rsidR="00780B89" w:rsidRPr="006312B7">
        <w:rPr>
          <w:rStyle w:val="Textoennegrita"/>
          <w:rFonts w:asciiTheme="minorHAnsi" w:hAnsiTheme="minorHAnsi" w:cstheme="minorHAnsi"/>
          <w:b w:val="0"/>
          <w:noProof/>
          <w:sz w:val="22"/>
          <w:szCs w:val="22"/>
          <w:lang w:val="es-ES_tradnl"/>
        </w:rPr>
        <w:t xml:space="preserve"> </w:t>
      </w:r>
      <w:r w:rsidR="00C154B8">
        <w:rPr>
          <w:rStyle w:val="Textoennegrita"/>
          <w:rFonts w:asciiTheme="minorHAnsi" w:hAnsiTheme="minorHAnsi" w:cstheme="minorHAnsi"/>
          <w:b w:val="0"/>
          <w:noProof/>
          <w:sz w:val="22"/>
          <w:szCs w:val="22"/>
          <w:lang w:val="es-ES_tradnl"/>
        </w:rPr>
        <w:t xml:space="preserve">asistencia </w:t>
      </w:r>
      <w:r w:rsidR="00780B89" w:rsidRPr="006312B7">
        <w:rPr>
          <w:rStyle w:val="Textoennegrita"/>
          <w:rFonts w:asciiTheme="minorHAnsi" w:hAnsiTheme="minorHAnsi" w:cstheme="minorHAnsi"/>
          <w:b w:val="0"/>
          <w:noProof/>
          <w:sz w:val="22"/>
          <w:szCs w:val="22"/>
          <w:lang w:val="es-ES_tradnl"/>
        </w:rPr>
        <w:t>técnic</w:t>
      </w:r>
      <w:r w:rsidR="00C154B8">
        <w:rPr>
          <w:rStyle w:val="Textoennegrita"/>
          <w:rFonts w:asciiTheme="minorHAnsi" w:hAnsiTheme="minorHAnsi" w:cstheme="minorHAnsi"/>
          <w:b w:val="0"/>
          <w:noProof/>
          <w:sz w:val="22"/>
          <w:szCs w:val="22"/>
          <w:lang w:val="es-ES_tradnl"/>
        </w:rPr>
        <w:t xml:space="preserve">a </w:t>
      </w:r>
      <w:r w:rsidR="00780B89" w:rsidRPr="006312B7">
        <w:rPr>
          <w:rStyle w:val="Textoennegrita"/>
          <w:rFonts w:asciiTheme="minorHAnsi" w:hAnsiTheme="minorHAnsi" w:cstheme="minorHAnsi"/>
          <w:b w:val="0"/>
          <w:noProof/>
          <w:sz w:val="22"/>
          <w:szCs w:val="22"/>
          <w:lang w:val="es-ES_tradnl"/>
        </w:rPr>
        <w:t>que le permit</w:t>
      </w:r>
      <w:r w:rsidR="00C154B8">
        <w:rPr>
          <w:rStyle w:val="Textoennegrita"/>
          <w:rFonts w:asciiTheme="minorHAnsi" w:hAnsiTheme="minorHAnsi" w:cstheme="minorHAnsi"/>
          <w:b w:val="0"/>
          <w:noProof/>
          <w:sz w:val="22"/>
          <w:szCs w:val="22"/>
          <w:lang w:val="es-ES_tradnl"/>
        </w:rPr>
        <w:t>a</w:t>
      </w:r>
      <w:r w:rsidR="00780B89" w:rsidRPr="006312B7">
        <w:rPr>
          <w:rStyle w:val="Textoennegrita"/>
          <w:rFonts w:asciiTheme="minorHAnsi" w:hAnsiTheme="minorHAnsi" w:cstheme="minorHAnsi"/>
          <w:b w:val="0"/>
          <w:noProof/>
          <w:sz w:val="22"/>
          <w:szCs w:val="22"/>
          <w:lang w:val="es-ES_tradnl"/>
        </w:rPr>
        <w:t xml:space="preserve"> a la empresa identificar y desarrollar soluciones de diseño sostenibles y mejorar su gestion financiera</w:t>
      </w:r>
      <w:r w:rsidR="00C154B8">
        <w:rPr>
          <w:rStyle w:val="Textoennegrita"/>
          <w:rFonts w:asciiTheme="minorHAnsi" w:hAnsiTheme="minorHAnsi" w:cstheme="minorHAnsi"/>
          <w:b w:val="0"/>
          <w:noProof/>
          <w:sz w:val="22"/>
          <w:szCs w:val="22"/>
          <w:lang w:val="es-ES_tradnl"/>
        </w:rPr>
        <w:t xml:space="preserve">. </w:t>
      </w:r>
    </w:p>
    <w:p w14:paraId="7270DEB0" w14:textId="2998FB66" w:rsidR="00850EF7" w:rsidRPr="006312B7" w:rsidRDefault="00C154B8" w:rsidP="006312B7">
      <w:pPr>
        <w:pStyle w:val="Prrafodelista"/>
        <w:numPr>
          <w:ilvl w:val="0"/>
          <w:numId w:val="2"/>
        </w:numPr>
        <w:spacing w:line="276" w:lineRule="auto"/>
        <w:ind w:left="567" w:hanging="567"/>
        <w:jc w:val="both"/>
        <w:rPr>
          <w:rStyle w:val="Textoennegrita"/>
          <w:rFonts w:asciiTheme="minorHAnsi" w:hAnsiTheme="minorHAnsi" w:cstheme="minorHAnsi"/>
          <w:b w:val="0"/>
          <w:bCs w:val="0"/>
          <w:noProof/>
          <w:sz w:val="22"/>
          <w:szCs w:val="22"/>
          <w:lang w:val="es-ES_tradnl"/>
        </w:rPr>
      </w:pPr>
      <w:r>
        <w:rPr>
          <w:rStyle w:val="Textoennegrita"/>
          <w:rFonts w:asciiTheme="minorHAnsi" w:hAnsiTheme="minorHAnsi" w:cstheme="minorHAnsi"/>
          <w:b w:val="0"/>
          <w:noProof/>
          <w:sz w:val="22"/>
          <w:szCs w:val="22"/>
          <w:lang w:val="es-ES_tradnl"/>
        </w:rPr>
        <w:t>S</w:t>
      </w:r>
      <w:r w:rsidR="00850EF7" w:rsidRPr="006312B7">
        <w:rPr>
          <w:rStyle w:val="Textoennegrita"/>
          <w:rFonts w:asciiTheme="minorHAnsi" w:hAnsiTheme="minorHAnsi" w:cstheme="minorHAnsi"/>
          <w:b w:val="0"/>
          <w:noProof/>
          <w:sz w:val="22"/>
          <w:szCs w:val="22"/>
          <w:lang w:val="es-ES_tradnl"/>
        </w:rPr>
        <w:t xml:space="preserve">uministrar toda la información solicitada por EL CONSULTOR para el </w:t>
      </w:r>
      <w:r>
        <w:rPr>
          <w:rStyle w:val="Textoennegrita"/>
          <w:rFonts w:asciiTheme="minorHAnsi" w:hAnsiTheme="minorHAnsi" w:cstheme="minorHAnsi"/>
          <w:b w:val="0"/>
          <w:noProof/>
          <w:sz w:val="22"/>
          <w:szCs w:val="22"/>
          <w:lang w:val="es-ES_tradnl"/>
        </w:rPr>
        <w:t xml:space="preserve">desarrollo de la asistencia técnica. </w:t>
      </w:r>
      <w:r w:rsidR="00850EF7" w:rsidRPr="006312B7">
        <w:rPr>
          <w:rStyle w:val="Textoennegrita"/>
          <w:rFonts w:asciiTheme="minorHAnsi" w:hAnsiTheme="minorHAnsi" w:cstheme="minorHAnsi"/>
          <w:b w:val="0"/>
          <w:noProof/>
          <w:sz w:val="22"/>
          <w:szCs w:val="22"/>
          <w:lang w:val="es-ES_tradnl"/>
        </w:rPr>
        <w:t xml:space="preserve"> </w:t>
      </w:r>
    </w:p>
    <w:p w14:paraId="6F1C07DC" w14:textId="01914381" w:rsidR="00850EF7" w:rsidRPr="006312B7" w:rsidRDefault="00850EF7" w:rsidP="006312B7">
      <w:pPr>
        <w:pStyle w:val="Prrafodelista"/>
        <w:numPr>
          <w:ilvl w:val="0"/>
          <w:numId w:val="2"/>
        </w:numPr>
        <w:spacing w:line="276" w:lineRule="auto"/>
        <w:ind w:left="567" w:hanging="567"/>
        <w:jc w:val="both"/>
        <w:rPr>
          <w:rStyle w:val="Textoennegrita"/>
          <w:rFonts w:asciiTheme="minorHAnsi" w:hAnsiTheme="minorHAnsi" w:cstheme="minorHAnsi"/>
          <w:b w:val="0"/>
          <w:noProof/>
          <w:sz w:val="22"/>
          <w:szCs w:val="22"/>
          <w:lang w:val="es-ES_tradnl"/>
        </w:rPr>
      </w:pPr>
      <w:r w:rsidRPr="006312B7">
        <w:rPr>
          <w:rStyle w:val="Textoennegrita"/>
          <w:rFonts w:asciiTheme="minorHAnsi" w:hAnsiTheme="minorHAnsi" w:cstheme="minorHAnsi"/>
          <w:b w:val="0"/>
          <w:noProof/>
          <w:sz w:val="22"/>
          <w:szCs w:val="22"/>
          <w:lang w:val="es-ES_tradnl"/>
        </w:rPr>
        <w:t xml:space="preserve">Disponer de un equipo de trabajo idóneo y suficiente para acompañar todo el proceso de </w:t>
      </w:r>
      <w:r w:rsidR="00780B89" w:rsidRPr="006312B7">
        <w:rPr>
          <w:rStyle w:val="Textoennegrita"/>
          <w:rFonts w:asciiTheme="minorHAnsi" w:hAnsiTheme="minorHAnsi" w:cstheme="minorHAnsi"/>
          <w:b w:val="0"/>
          <w:noProof/>
          <w:sz w:val="22"/>
          <w:szCs w:val="22"/>
          <w:lang w:val="es-ES_tradnl"/>
        </w:rPr>
        <w:t>a</w:t>
      </w:r>
      <w:r w:rsidR="00C154B8">
        <w:rPr>
          <w:rStyle w:val="Textoennegrita"/>
          <w:rFonts w:asciiTheme="minorHAnsi" w:hAnsiTheme="minorHAnsi" w:cstheme="minorHAnsi"/>
          <w:b w:val="0"/>
          <w:noProof/>
          <w:sz w:val="22"/>
          <w:szCs w:val="22"/>
          <w:lang w:val="es-ES_tradnl"/>
        </w:rPr>
        <w:t>sistencia técnica</w:t>
      </w:r>
      <w:r w:rsidRPr="006312B7">
        <w:rPr>
          <w:rStyle w:val="Textoennegrita"/>
          <w:rFonts w:asciiTheme="minorHAnsi" w:hAnsiTheme="minorHAnsi" w:cstheme="minorHAnsi"/>
          <w:b w:val="0"/>
          <w:noProof/>
          <w:sz w:val="22"/>
          <w:szCs w:val="22"/>
          <w:lang w:val="es-ES_tradnl"/>
        </w:rPr>
        <w:t>, quienes deberán cumplir con la dedicación en tiempo que se requiere para alcanzar los objetivos de la misma.</w:t>
      </w:r>
    </w:p>
    <w:p w14:paraId="216681ED" w14:textId="1168559D" w:rsidR="00850EF7" w:rsidRPr="006312B7" w:rsidRDefault="00850EF7" w:rsidP="006312B7">
      <w:pPr>
        <w:pStyle w:val="Prrafodelista"/>
        <w:numPr>
          <w:ilvl w:val="0"/>
          <w:numId w:val="2"/>
        </w:numPr>
        <w:spacing w:line="276" w:lineRule="auto"/>
        <w:ind w:left="567" w:hanging="567"/>
        <w:jc w:val="both"/>
        <w:rPr>
          <w:rStyle w:val="Textoennegrita"/>
          <w:rFonts w:asciiTheme="minorHAnsi" w:hAnsiTheme="minorHAnsi" w:cstheme="minorHAnsi"/>
          <w:b w:val="0"/>
          <w:noProof/>
          <w:sz w:val="22"/>
          <w:szCs w:val="22"/>
          <w:lang w:val="es-ES_tradnl"/>
        </w:rPr>
      </w:pPr>
      <w:r w:rsidRPr="006312B7">
        <w:rPr>
          <w:rStyle w:val="Textoennegrita"/>
          <w:rFonts w:asciiTheme="minorHAnsi" w:hAnsiTheme="minorHAnsi" w:cstheme="minorHAnsi"/>
          <w:b w:val="0"/>
          <w:noProof/>
          <w:sz w:val="22"/>
          <w:szCs w:val="22"/>
          <w:lang w:val="es-ES_tradnl"/>
        </w:rPr>
        <w:t xml:space="preserve">Reconocer y pagar a EL CONSULTOR, en contraprestación por sus servicios, </w:t>
      </w:r>
      <w:r w:rsidR="00F92B56" w:rsidRPr="006312B7">
        <w:rPr>
          <w:rStyle w:val="Textoennegrita"/>
          <w:rFonts w:asciiTheme="minorHAnsi" w:hAnsiTheme="minorHAnsi" w:cstheme="minorHAnsi"/>
          <w:b w:val="0"/>
          <w:noProof/>
          <w:sz w:val="22"/>
          <w:szCs w:val="22"/>
          <w:lang w:val="es-ES_tradnl"/>
        </w:rPr>
        <w:t xml:space="preserve">hasta </w:t>
      </w:r>
      <w:r w:rsidRPr="006312B7">
        <w:rPr>
          <w:rStyle w:val="Textoennegrita"/>
          <w:rFonts w:asciiTheme="minorHAnsi" w:hAnsiTheme="minorHAnsi" w:cstheme="minorHAnsi"/>
          <w:b w:val="0"/>
          <w:noProof/>
          <w:sz w:val="22"/>
          <w:szCs w:val="22"/>
          <w:lang w:val="es-ES_tradnl"/>
        </w:rPr>
        <w:t xml:space="preserve">la suma de </w:t>
      </w:r>
      <w:r w:rsidR="005366AB" w:rsidRPr="006312B7">
        <w:rPr>
          <w:rStyle w:val="Textoennegrita"/>
          <w:rFonts w:asciiTheme="minorHAnsi" w:hAnsiTheme="minorHAnsi" w:cstheme="minorHAnsi"/>
          <w:b w:val="0"/>
          <w:noProof/>
          <w:sz w:val="22"/>
          <w:szCs w:val="22"/>
          <w:lang w:val="es-ES_tradnl"/>
        </w:rPr>
        <w:t>DOS MILLONES DE PESOS</w:t>
      </w:r>
      <w:r w:rsidRPr="006312B7">
        <w:rPr>
          <w:rStyle w:val="Textoennegrita"/>
          <w:rFonts w:asciiTheme="minorHAnsi" w:hAnsiTheme="minorHAnsi" w:cstheme="minorHAnsi"/>
          <w:b w:val="0"/>
          <w:noProof/>
          <w:sz w:val="22"/>
          <w:szCs w:val="22"/>
          <w:lang w:val="es-ES_tradnl"/>
        </w:rPr>
        <w:t xml:space="preserve"> </w:t>
      </w:r>
      <w:r w:rsidR="006F7072" w:rsidRPr="006312B7">
        <w:rPr>
          <w:rStyle w:val="Textoennegrita"/>
          <w:rFonts w:asciiTheme="minorHAnsi" w:hAnsiTheme="minorHAnsi" w:cstheme="minorHAnsi"/>
          <w:b w:val="0"/>
          <w:noProof/>
          <w:sz w:val="22"/>
          <w:szCs w:val="22"/>
          <w:lang w:val="es-ES_tradnl"/>
        </w:rPr>
        <w:t xml:space="preserve">M/CTE </w:t>
      </w:r>
      <w:r w:rsidRPr="006312B7">
        <w:rPr>
          <w:rStyle w:val="Textoennegrita"/>
          <w:rFonts w:asciiTheme="minorHAnsi" w:hAnsiTheme="minorHAnsi" w:cstheme="minorHAnsi"/>
          <w:b w:val="0"/>
          <w:noProof/>
          <w:sz w:val="22"/>
          <w:szCs w:val="22"/>
          <w:lang w:val="es-ES_tradnl"/>
        </w:rPr>
        <w:t>($</w:t>
      </w:r>
      <w:r w:rsidR="005366AB" w:rsidRPr="006312B7">
        <w:rPr>
          <w:rStyle w:val="Textoennegrita"/>
          <w:rFonts w:asciiTheme="minorHAnsi" w:hAnsiTheme="minorHAnsi" w:cstheme="minorHAnsi"/>
          <w:b w:val="0"/>
          <w:noProof/>
          <w:sz w:val="22"/>
          <w:szCs w:val="22"/>
          <w:lang w:val="es-ES_tradnl"/>
        </w:rPr>
        <w:t>2.000.000</w:t>
      </w:r>
      <w:r w:rsidRPr="006312B7">
        <w:rPr>
          <w:rStyle w:val="Textoennegrita"/>
          <w:rFonts w:asciiTheme="minorHAnsi" w:hAnsiTheme="minorHAnsi" w:cstheme="minorHAnsi"/>
          <w:b w:val="0"/>
          <w:noProof/>
          <w:sz w:val="22"/>
          <w:szCs w:val="22"/>
          <w:lang w:val="es-ES_tradnl"/>
        </w:rPr>
        <w:t xml:space="preserve">), </w:t>
      </w:r>
      <w:r w:rsidR="00977CDA" w:rsidRPr="006312B7">
        <w:rPr>
          <w:rStyle w:val="Textoennegrita"/>
          <w:rFonts w:asciiTheme="minorHAnsi" w:hAnsiTheme="minorHAnsi" w:cstheme="minorHAnsi"/>
          <w:b w:val="0"/>
          <w:noProof/>
          <w:sz w:val="22"/>
          <w:szCs w:val="22"/>
          <w:lang w:val="es-ES_tradnl"/>
        </w:rPr>
        <w:t xml:space="preserve">IVA incluido, </w:t>
      </w:r>
      <w:r w:rsidRPr="006312B7">
        <w:rPr>
          <w:rStyle w:val="Textoennegrita"/>
          <w:rFonts w:asciiTheme="minorHAnsi" w:hAnsiTheme="minorHAnsi" w:cstheme="minorHAnsi"/>
          <w:b w:val="0"/>
          <w:noProof/>
          <w:sz w:val="22"/>
          <w:szCs w:val="22"/>
          <w:lang w:val="es-ES_tradnl"/>
        </w:rPr>
        <w:t xml:space="preserve">moneda legal colombiana, </w:t>
      </w:r>
      <w:r w:rsidR="00287D9E">
        <w:rPr>
          <w:rStyle w:val="Textoennegrita"/>
          <w:rFonts w:asciiTheme="minorHAnsi" w:hAnsiTheme="minorHAnsi" w:cstheme="minorHAnsi"/>
          <w:b w:val="0"/>
          <w:noProof/>
          <w:sz w:val="22"/>
          <w:szCs w:val="22"/>
          <w:lang w:val="es-ES_tradnl"/>
        </w:rPr>
        <w:t xml:space="preserve">a título de contrapartida </w:t>
      </w:r>
      <w:r w:rsidRPr="006312B7">
        <w:rPr>
          <w:rStyle w:val="Textoennegrita"/>
          <w:rFonts w:asciiTheme="minorHAnsi" w:hAnsiTheme="minorHAnsi" w:cstheme="minorHAnsi"/>
          <w:b w:val="0"/>
          <w:noProof/>
          <w:sz w:val="22"/>
          <w:szCs w:val="22"/>
          <w:lang w:val="es-ES_tradnl"/>
        </w:rPr>
        <w:t>de conformidad con los términos y condiciones establecidos en el contrato que se celebre con EL CONSULTOR.</w:t>
      </w:r>
    </w:p>
    <w:p w14:paraId="74933670" w14:textId="72654A5D" w:rsidR="00850EF7" w:rsidRPr="006312B7" w:rsidRDefault="00850EF7" w:rsidP="006312B7">
      <w:pPr>
        <w:pStyle w:val="Prrafodelista"/>
        <w:numPr>
          <w:ilvl w:val="0"/>
          <w:numId w:val="2"/>
        </w:numPr>
        <w:spacing w:line="276" w:lineRule="auto"/>
        <w:ind w:left="567" w:hanging="567"/>
        <w:jc w:val="both"/>
        <w:rPr>
          <w:rFonts w:asciiTheme="minorHAnsi" w:hAnsiTheme="minorHAnsi" w:cstheme="minorHAnsi"/>
          <w:noProof/>
          <w:sz w:val="22"/>
          <w:szCs w:val="22"/>
          <w:lang w:val="es-ES_tradnl"/>
        </w:rPr>
      </w:pPr>
      <w:r w:rsidRPr="006312B7">
        <w:rPr>
          <w:rStyle w:val="Textoennegrita"/>
          <w:rFonts w:asciiTheme="minorHAnsi" w:hAnsiTheme="minorHAnsi" w:cstheme="minorHAnsi"/>
          <w:b w:val="0"/>
          <w:noProof/>
          <w:sz w:val="22"/>
          <w:szCs w:val="22"/>
          <w:lang w:val="es-ES_tradnl"/>
        </w:rPr>
        <w:t>Suministrar a BANCÓLDEX la información requerida para el seguimiento y medición de la</w:t>
      </w:r>
      <w:r w:rsidRPr="006312B7">
        <w:rPr>
          <w:rFonts w:asciiTheme="minorHAnsi" w:hAnsiTheme="minorHAnsi" w:cstheme="minorHAnsi"/>
          <w:noProof/>
          <w:sz w:val="22"/>
          <w:szCs w:val="22"/>
          <w:lang w:val="es-ES_tradnl"/>
        </w:rPr>
        <w:t xml:space="preserve"> intervención, por lo menos durante </w:t>
      </w:r>
      <w:r w:rsidR="007F5B4C" w:rsidRPr="006312B7">
        <w:rPr>
          <w:rFonts w:asciiTheme="minorHAnsi" w:hAnsiTheme="minorHAnsi" w:cstheme="minorHAnsi"/>
          <w:noProof/>
          <w:sz w:val="22"/>
          <w:szCs w:val="22"/>
          <w:lang w:val="es-ES_tradnl"/>
        </w:rPr>
        <w:t>dos</w:t>
      </w:r>
      <w:r w:rsidRPr="006312B7">
        <w:rPr>
          <w:rFonts w:asciiTheme="minorHAnsi" w:hAnsiTheme="minorHAnsi" w:cstheme="minorHAnsi"/>
          <w:noProof/>
          <w:sz w:val="22"/>
          <w:szCs w:val="22"/>
          <w:lang w:val="es-ES_tradnl"/>
        </w:rPr>
        <w:t xml:space="preserve"> (</w:t>
      </w:r>
      <w:r w:rsidR="007F5B4C" w:rsidRPr="006312B7">
        <w:rPr>
          <w:rFonts w:asciiTheme="minorHAnsi" w:hAnsiTheme="minorHAnsi" w:cstheme="minorHAnsi"/>
          <w:noProof/>
          <w:sz w:val="22"/>
          <w:szCs w:val="22"/>
          <w:lang w:val="es-ES_tradnl"/>
        </w:rPr>
        <w:t>2</w:t>
      </w:r>
      <w:r w:rsidRPr="006312B7">
        <w:rPr>
          <w:rFonts w:asciiTheme="minorHAnsi" w:hAnsiTheme="minorHAnsi" w:cstheme="minorHAnsi"/>
          <w:noProof/>
          <w:sz w:val="22"/>
          <w:szCs w:val="22"/>
          <w:lang w:val="es-ES_tradnl"/>
        </w:rPr>
        <w:t>) años fiscales siguientes a la terminación de la intervención</w:t>
      </w:r>
      <w:r w:rsidR="00650F47" w:rsidRPr="006312B7">
        <w:rPr>
          <w:rFonts w:asciiTheme="minorHAnsi" w:hAnsiTheme="minorHAnsi" w:cstheme="minorHAnsi"/>
          <w:noProof/>
          <w:sz w:val="22"/>
          <w:szCs w:val="22"/>
          <w:lang w:val="es-ES_tradnl"/>
        </w:rPr>
        <w:t>.</w:t>
      </w:r>
    </w:p>
    <w:p w14:paraId="4E9C629E" w14:textId="77777777" w:rsidR="00850EF7" w:rsidRPr="006312B7" w:rsidRDefault="00850EF7" w:rsidP="006312B7">
      <w:pPr>
        <w:pStyle w:val="Prrafodelista"/>
        <w:spacing w:line="276" w:lineRule="auto"/>
        <w:ind w:left="567"/>
        <w:jc w:val="both"/>
        <w:rPr>
          <w:rFonts w:asciiTheme="minorHAnsi" w:hAnsiTheme="minorHAnsi" w:cstheme="minorHAnsi"/>
          <w:noProof/>
          <w:sz w:val="22"/>
          <w:szCs w:val="22"/>
          <w:lang w:val="es-ES_tradnl"/>
        </w:rPr>
      </w:pPr>
    </w:p>
    <w:p w14:paraId="60803205" w14:textId="77777777" w:rsidR="00850EF7" w:rsidRPr="006312B7" w:rsidRDefault="00850EF7" w:rsidP="006312B7">
      <w:pPr>
        <w:spacing w:line="276" w:lineRule="auto"/>
        <w:jc w:val="both"/>
        <w:rPr>
          <w:rFonts w:asciiTheme="minorHAnsi" w:hAnsiTheme="minorHAnsi" w:cstheme="minorHAnsi"/>
          <w:noProof/>
          <w:sz w:val="22"/>
          <w:szCs w:val="22"/>
          <w:lang w:val="es-ES_tradnl"/>
        </w:rPr>
      </w:pPr>
      <w:r w:rsidRPr="006312B7">
        <w:rPr>
          <w:rFonts w:asciiTheme="minorHAnsi" w:hAnsiTheme="minorHAnsi" w:cstheme="minorHAnsi"/>
          <w:b/>
          <w:noProof/>
          <w:sz w:val="22"/>
          <w:szCs w:val="22"/>
          <w:lang w:val="es-ES_tradnl"/>
        </w:rPr>
        <w:t xml:space="preserve">PARÁGRAFO: </w:t>
      </w:r>
      <w:r w:rsidRPr="006312B7">
        <w:rPr>
          <w:rFonts w:asciiTheme="minorHAnsi" w:hAnsiTheme="minorHAnsi" w:cstheme="minorHAnsi"/>
          <w:noProof/>
          <w:color w:val="000000"/>
          <w:sz w:val="22"/>
          <w:szCs w:val="22"/>
          <w:lang w:val="es-ES_tradnl"/>
        </w:rPr>
        <w:t xml:space="preserve"> En desarrollo del Programa, La EMPRESA ejecutará todas las actividades requeridas con plena libertad, autonomía técnica, administrativa y directiva y, a su propia cuenta y riesgo, sin que ello </w:t>
      </w:r>
      <w:r w:rsidRPr="006312B7">
        <w:rPr>
          <w:rFonts w:asciiTheme="minorHAnsi" w:hAnsiTheme="minorHAnsi" w:cstheme="minorHAnsi"/>
          <w:noProof/>
          <w:color w:val="000000"/>
          <w:sz w:val="22"/>
          <w:szCs w:val="22"/>
          <w:lang w:val="es-ES_tradnl"/>
        </w:rPr>
        <w:lastRenderedPageBreak/>
        <w:t xml:space="preserve">genere o implique, en forma alguna, la existencia de una relación laboral, comercial o técnica entre </w:t>
      </w:r>
      <w:r w:rsidRPr="006312B7">
        <w:rPr>
          <w:rFonts w:asciiTheme="minorHAnsi" w:hAnsiTheme="minorHAnsi" w:cstheme="minorHAnsi"/>
          <w:bCs/>
          <w:noProof/>
          <w:color w:val="000000"/>
          <w:sz w:val="22"/>
          <w:szCs w:val="22"/>
          <w:lang w:val="es-ES_tradnl"/>
        </w:rPr>
        <w:t>BANCÓLDEX</w:t>
      </w:r>
      <w:r w:rsidRPr="006312B7">
        <w:rPr>
          <w:rFonts w:asciiTheme="minorHAnsi" w:hAnsiTheme="minorHAnsi" w:cstheme="minorHAnsi"/>
          <w:noProof/>
          <w:sz w:val="22"/>
          <w:szCs w:val="22"/>
          <w:lang w:val="es-ES_tradnl"/>
        </w:rPr>
        <w:t xml:space="preserve"> </w:t>
      </w:r>
      <w:r w:rsidRPr="006312B7">
        <w:rPr>
          <w:rFonts w:asciiTheme="minorHAnsi" w:hAnsiTheme="minorHAnsi" w:cstheme="minorHAnsi"/>
          <w:noProof/>
          <w:color w:val="000000"/>
          <w:sz w:val="22"/>
          <w:szCs w:val="22"/>
          <w:lang w:val="es-ES_tradnl"/>
        </w:rPr>
        <w:t>y LA EMPRESA.</w:t>
      </w:r>
    </w:p>
    <w:p w14:paraId="310BD5DD" w14:textId="77777777" w:rsidR="00850EF7" w:rsidRPr="006312B7" w:rsidRDefault="00850EF7" w:rsidP="006312B7">
      <w:pPr>
        <w:spacing w:line="276" w:lineRule="auto"/>
        <w:jc w:val="both"/>
        <w:rPr>
          <w:rFonts w:asciiTheme="minorHAnsi" w:hAnsiTheme="minorHAnsi" w:cstheme="minorHAnsi"/>
          <w:noProof/>
          <w:sz w:val="22"/>
          <w:szCs w:val="22"/>
          <w:lang w:val="es-ES_tradnl"/>
        </w:rPr>
      </w:pPr>
    </w:p>
    <w:p w14:paraId="2E185647" w14:textId="250A5F9A" w:rsidR="00850EF7" w:rsidRPr="006312B7" w:rsidRDefault="00850EF7" w:rsidP="006312B7">
      <w:pPr>
        <w:spacing w:line="276" w:lineRule="auto"/>
        <w:jc w:val="both"/>
        <w:rPr>
          <w:rStyle w:val="Textoennegrita"/>
          <w:rFonts w:asciiTheme="minorHAnsi" w:hAnsiTheme="minorHAnsi" w:cstheme="minorHAnsi"/>
          <w:b w:val="0"/>
          <w:noProof/>
          <w:sz w:val="22"/>
          <w:szCs w:val="22"/>
          <w:lang w:val="es-ES_tradnl"/>
        </w:rPr>
      </w:pPr>
      <w:r w:rsidRPr="006312B7">
        <w:rPr>
          <w:rFonts w:asciiTheme="minorHAnsi" w:hAnsiTheme="minorHAnsi" w:cstheme="minorHAnsi"/>
          <w:b/>
          <w:noProof/>
          <w:sz w:val="22"/>
          <w:szCs w:val="22"/>
          <w:lang w:val="es-ES_tradnl"/>
        </w:rPr>
        <w:t xml:space="preserve">SEGUNDA.- </w:t>
      </w:r>
      <w:r w:rsidRPr="006312B7">
        <w:rPr>
          <w:rFonts w:asciiTheme="minorHAnsi" w:hAnsiTheme="minorHAnsi" w:cstheme="minorHAnsi"/>
          <w:noProof/>
          <w:sz w:val="22"/>
          <w:szCs w:val="22"/>
          <w:lang w:val="es-ES_tradnl"/>
        </w:rPr>
        <w:t xml:space="preserve">La presente carta de compromiso será irrevocable y su aplicación se encuentra condicionada a que LA EMPRESA formalice y culmine el proceso de </w:t>
      </w:r>
      <w:r w:rsidR="00707DDA" w:rsidRPr="006312B7">
        <w:rPr>
          <w:rFonts w:asciiTheme="minorHAnsi" w:hAnsiTheme="minorHAnsi" w:cstheme="minorHAnsi"/>
          <w:noProof/>
          <w:sz w:val="22"/>
          <w:szCs w:val="22"/>
          <w:lang w:val="es-ES_tradnl"/>
        </w:rPr>
        <w:t>vinculación</w:t>
      </w:r>
      <w:r w:rsidRPr="006312B7">
        <w:rPr>
          <w:rFonts w:asciiTheme="minorHAnsi" w:hAnsiTheme="minorHAnsi" w:cstheme="minorHAnsi"/>
          <w:noProof/>
          <w:sz w:val="22"/>
          <w:szCs w:val="22"/>
          <w:lang w:val="es-ES_tradnl"/>
        </w:rPr>
        <w:t>n del Programa</w:t>
      </w:r>
      <w:r w:rsidRPr="006312B7">
        <w:rPr>
          <w:rStyle w:val="Textoennegrita"/>
          <w:rFonts w:asciiTheme="minorHAnsi" w:hAnsiTheme="minorHAnsi" w:cstheme="minorHAnsi"/>
          <w:b w:val="0"/>
          <w:noProof/>
          <w:sz w:val="22"/>
          <w:szCs w:val="22"/>
          <w:lang w:val="es-ES_tradnl"/>
        </w:rPr>
        <w:t>.</w:t>
      </w:r>
    </w:p>
    <w:p w14:paraId="76B2B735" w14:textId="77777777" w:rsidR="00850EF7" w:rsidRPr="006312B7" w:rsidRDefault="00850EF7" w:rsidP="006312B7">
      <w:pPr>
        <w:spacing w:line="276" w:lineRule="auto"/>
        <w:jc w:val="both"/>
        <w:rPr>
          <w:rStyle w:val="Textoennegrita"/>
          <w:rFonts w:asciiTheme="minorHAnsi" w:hAnsiTheme="minorHAnsi" w:cstheme="minorHAnsi"/>
          <w:b w:val="0"/>
          <w:noProof/>
          <w:sz w:val="22"/>
          <w:szCs w:val="22"/>
          <w:lang w:val="es-ES_tradnl"/>
        </w:rPr>
      </w:pPr>
    </w:p>
    <w:p w14:paraId="412B6F27" w14:textId="20C9DC52" w:rsidR="00850EF7" w:rsidRPr="006312B7" w:rsidRDefault="00850EF7" w:rsidP="006312B7">
      <w:pPr>
        <w:spacing w:line="276" w:lineRule="auto"/>
        <w:jc w:val="both"/>
        <w:rPr>
          <w:rFonts w:asciiTheme="minorHAnsi" w:hAnsiTheme="minorHAnsi" w:cstheme="minorHAnsi"/>
          <w:bCs/>
          <w:noProof/>
          <w:sz w:val="22"/>
          <w:szCs w:val="22"/>
        </w:rPr>
      </w:pPr>
      <w:r w:rsidRPr="006312B7">
        <w:rPr>
          <w:rFonts w:asciiTheme="minorHAnsi" w:hAnsiTheme="minorHAnsi" w:cstheme="minorHAnsi"/>
          <w:bCs/>
          <w:noProof/>
          <w:sz w:val="22"/>
          <w:szCs w:val="22"/>
        </w:rPr>
        <w:t>Una vez entre en vigencia la carta de compromiso, esto es cuando LA EMPRESA formalice y culmine el proceso de selección</w:t>
      </w:r>
      <w:r w:rsidR="000C0CDF" w:rsidRPr="006312B7">
        <w:rPr>
          <w:rStyle w:val="Refdenotaalpie"/>
          <w:rFonts w:asciiTheme="minorHAnsi" w:hAnsiTheme="minorHAnsi" w:cstheme="minorHAnsi"/>
          <w:bCs/>
          <w:noProof/>
          <w:sz w:val="22"/>
          <w:szCs w:val="22"/>
        </w:rPr>
        <w:footnoteReference w:id="1"/>
      </w:r>
      <w:r w:rsidRPr="006312B7">
        <w:rPr>
          <w:rFonts w:asciiTheme="minorHAnsi" w:hAnsiTheme="minorHAnsi" w:cstheme="minorHAnsi"/>
          <w:bCs/>
          <w:noProof/>
          <w:sz w:val="22"/>
          <w:szCs w:val="22"/>
        </w:rPr>
        <w:t>, ésta se mantendrá vigente por un espacio de tiempo igual al plazo de ejecución de las actividades que componen la consultoría que se desarrollará con LA EMPRESA</w:t>
      </w:r>
      <w:r w:rsidR="00592307" w:rsidRPr="006312B7">
        <w:rPr>
          <w:rFonts w:asciiTheme="minorHAnsi" w:hAnsiTheme="minorHAnsi" w:cstheme="minorHAnsi"/>
          <w:bCs/>
          <w:noProof/>
          <w:sz w:val="22"/>
          <w:szCs w:val="22"/>
        </w:rPr>
        <w:t xml:space="preserve">, es decir </w:t>
      </w:r>
      <w:r w:rsidR="00FA5A0E" w:rsidRPr="006312B7">
        <w:rPr>
          <w:rFonts w:asciiTheme="minorHAnsi" w:hAnsiTheme="minorHAnsi" w:cstheme="minorHAnsi"/>
          <w:bCs/>
          <w:noProof/>
          <w:sz w:val="22"/>
          <w:szCs w:val="22"/>
        </w:rPr>
        <w:t>aproximadamente</w:t>
      </w:r>
      <w:r w:rsidR="00C154B8">
        <w:rPr>
          <w:rFonts w:asciiTheme="minorHAnsi" w:hAnsiTheme="minorHAnsi" w:cstheme="minorHAnsi"/>
          <w:bCs/>
          <w:noProof/>
          <w:sz w:val="22"/>
          <w:szCs w:val="22"/>
        </w:rPr>
        <w:t xml:space="preserve"> </w:t>
      </w:r>
      <w:r w:rsidR="00F92B56" w:rsidRPr="006312B7">
        <w:rPr>
          <w:rFonts w:asciiTheme="minorHAnsi" w:hAnsiTheme="minorHAnsi" w:cstheme="minorHAnsi"/>
          <w:bCs/>
          <w:noProof/>
          <w:sz w:val="22"/>
          <w:szCs w:val="22"/>
        </w:rPr>
        <w:t>tres (3) meses</w:t>
      </w:r>
      <w:r w:rsidR="00FA5A0E" w:rsidRPr="006312B7">
        <w:rPr>
          <w:rFonts w:asciiTheme="minorHAnsi" w:hAnsiTheme="minorHAnsi" w:cstheme="minorHAnsi"/>
          <w:bCs/>
          <w:noProof/>
          <w:sz w:val="22"/>
          <w:szCs w:val="22"/>
        </w:rPr>
        <w:t>, lo anterior sin perjuicio del cumplimiento de la obligación de suministro de información que se contempla en la cláusula primera de la presente carta</w:t>
      </w:r>
      <w:r w:rsidRPr="006312B7">
        <w:rPr>
          <w:rFonts w:asciiTheme="minorHAnsi" w:hAnsiTheme="minorHAnsi" w:cstheme="minorHAnsi"/>
          <w:bCs/>
          <w:noProof/>
          <w:sz w:val="22"/>
          <w:szCs w:val="22"/>
        </w:rPr>
        <w:t>.</w:t>
      </w:r>
    </w:p>
    <w:p w14:paraId="3A541198" w14:textId="77777777" w:rsidR="00850EF7" w:rsidRPr="006312B7" w:rsidRDefault="00850EF7" w:rsidP="006312B7">
      <w:pPr>
        <w:spacing w:line="276" w:lineRule="auto"/>
        <w:jc w:val="both"/>
        <w:rPr>
          <w:rFonts w:asciiTheme="minorHAnsi" w:hAnsiTheme="minorHAnsi" w:cstheme="minorHAnsi"/>
          <w:noProof/>
          <w:sz w:val="22"/>
          <w:szCs w:val="22"/>
          <w:lang w:val="es-ES_tradnl"/>
        </w:rPr>
      </w:pPr>
    </w:p>
    <w:p w14:paraId="4E327313" w14:textId="21B128DD" w:rsidR="00850EF7" w:rsidRPr="006312B7" w:rsidRDefault="00850EF7" w:rsidP="006312B7">
      <w:pPr>
        <w:spacing w:line="276" w:lineRule="auto"/>
        <w:jc w:val="both"/>
        <w:rPr>
          <w:rFonts w:asciiTheme="minorHAnsi" w:hAnsiTheme="minorHAnsi" w:cstheme="minorHAnsi"/>
          <w:noProof/>
          <w:sz w:val="22"/>
          <w:szCs w:val="22"/>
          <w:lang w:val="es-ES_tradnl"/>
        </w:rPr>
      </w:pPr>
      <w:r w:rsidRPr="006312B7">
        <w:rPr>
          <w:rFonts w:asciiTheme="minorHAnsi" w:hAnsiTheme="minorHAnsi" w:cstheme="minorHAnsi"/>
          <w:b/>
          <w:noProof/>
          <w:sz w:val="22"/>
          <w:szCs w:val="22"/>
          <w:lang w:val="es-ES_tradnl"/>
        </w:rPr>
        <w:t xml:space="preserve">TERCERA.- </w:t>
      </w:r>
      <w:r w:rsidRPr="006312B7">
        <w:rPr>
          <w:rFonts w:asciiTheme="minorHAnsi" w:hAnsiTheme="minorHAnsi" w:cstheme="minorHAnsi"/>
          <w:noProof/>
          <w:sz w:val="22"/>
          <w:szCs w:val="22"/>
          <w:lang w:val="es-ES_tradnl"/>
        </w:rPr>
        <w:t xml:space="preserve">En caso que LA EMPRESA no </w:t>
      </w:r>
      <w:r w:rsidR="00650F47" w:rsidRPr="006312B7">
        <w:rPr>
          <w:rFonts w:asciiTheme="minorHAnsi" w:hAnsiTheme="minorHAnsi" w:cstheme="minorHAnsi"/>
          <w:noProof/>
          <w:sz w:val="22"/>
          <w:szCs w:val="22"/>
          <w:lang w:val="es-ES_tradnl"/>
        </w:rPr>
        <w:t>finalice el proceso de acompañamiento</w:t>
      </w:r>
      <w:r w:rsidRPr="006312B7">
        <w:rPr>
          <w:rStyle w:val="Textoennegrita"/>
          <w:rFonts w:asciiTheme="minorHAnsi" w:hAnsiTheme="minorHAnsi" w:cstheme="minorHAnsi"/>
          <w:b w:val="0"/>
          <w:noProof/>
          <w:sz w:val="22"/>
          <w:szCs w:val="22"/>
          <w:lang w:val="es-ES_tradnl"/>
        </w:rPr>
        <w:t>, se com</w:t>
      </w:r>
      <w:r w:rsidRPr="006312B7">
        <w:rPr>
          <w:rFonts w:asciiTheme="minorHAnsi" w:hAnsiTheme="minorHAnsi" w:cstheme="minorHAnsi"/>
          <w:noProof/>
          <w:sz w:val="22"/>
          <w:szCs w:val="22"/>
          <w:lang w:val="es-ES_tradnl"/>
        </w:rPr>
        <w:t>promete a pagar incondicionalmente, a la orden de BANCÓLDEX, a título de penalidad, la</w:t>
      </w:r>
      <w:r w:rsidR="000C0CDF" w:rsidRPr="006312B7">
        <w:rPr>
          <w:rFonts w:asciiTheme="minorHAnsi" w:hAnsiTheme="minorHAnsi" w:cstheme="minorHAnsi"/>
          <w:noProof/>
          <w:sz w:val="22"/>
          <w:szCs w:val="22"/>
          <w:lang w:val="es-ES_tradnl"/>
        </w:rPr>
        <w:t xml:space="preserve">s siguientes sumas de dinero las cuales </w:t>
      </w:r>
      <w:r w:rsidRPr="006312B7">
        <w:rPr>
          <w:rFonts w:asciiTheme="minorHAnsi" w:hAnsiTheme="minorHAnsi" w:cstheme="minorHAnsi"/>
          <w:noProof/>
          <w:sz w:val="22"/>
          <w:szCs w:val="22"/>
          <w:lang w:val="es-ES_tradnl"/>
        </w:rPr>
        <w:t xml:space="preserve"> se determinará</w:t>
      </w:r>
      <w:r w:rsidR="000C0CDF" w:rsidRPr="006312B7">
        <w:rPr>
          <w:rFonts w:asciiTheme="minorHAnsi" w:hAnsiTheme="minorHAnsi" w:cstheme="minorHAnsi"/>
          <w:noProof/>
          <w:sz w:val="22"/>
          <w:szCs w:val="22"/>
          <w:lang w:val="es-ES_tradnl"/>
        </w:rPr>
        <w:t>n</w:t>
      </w:r>
      <w:r w:rsidRPr="006312B7">
        <w:rPr>
          <w:rFonts w:asciiTheme="minorHAnsi" w:hAnsiTheme="minorHAnsi" w:cstheme="minorHAnsi"/>
          <w:noProof/>
          <w:sz w:val="22"/>
          <w:szCs w:val="22"/>
          <w:lang w:val="es-ES_tradnl"/>
        </w:rPr>
        <w:t xml:space="preserve"> dependiendo del momento en que LA EMPRESA decida retirarse del Programa, así: </w:t>
      </w:r>
    </w:p>
    <w:p w14:paraId="007586B5" w14:textId="5165C5EE" w:rsidR="00850EF7" w:rsidRPr="006312B7" w:rsidRDefault="00850EF7" w:rsidP="006312B7">
      <w:pPr>
        <w:pStyle w:val="Prrafodelista"/>
        <w:numPr>
          <w:ilvl w:val="0"/>
          <w:numId w:val="4"/>
        </w:numPr>
        <w:spacing w:line="276" w:lineRule="auto"/>
        <w:ind w:left="284" w:hanging="284"/>
        <w:jc w:val="both"/>
        <w:rPr>
          <w:rFonts w:asciiTheme="minorHAnsi" w:hAnsiTheme="minorHAnsi" w:cstheme="minorHAnsi"/>
          <w:noProof/>
          <w:sz w:val="22"/>
          <w:szCs w:val="22"/>
          <w:lang w:val="es-ES_tradnl"/>
        </w:rPr>
      </w:pPr>
      <w:r w:rsidRPr="006312B7">
        <w:rPr>
          <w:rFonts w:asciiTheme="minorHAnsi" w:hAnsiTheme="minorHAnsi" w:cstheme="minorHAnsi"/>
          <w:noProof/>
          <w:sz w:val="22"/>
          <w:szCs w:val="22"/>
          <w:lang w:val="es-ES_tradnl"/>
        </w:rPr>
        <w:t>Si se ha</w:t>
      </w:r>
      <w:r w:rsidR="008D4BCC" w:rsidRPr="006312B7">
        <w:rPr>
          <w:rFonts w:asciiTheme="minorHAnsi" w:hAnsiTheme="minorHAnsi" w:cstheme="minorHAnsi"/>
          <w:noProof/>
          <w:sz w:val="22"/>
          <w:szCs w:val="22"/>
          <w:lang w:val="es-ES_tradnl"/>
        </w:rPr>
        <w:t xml:space="preserve"> realizado</w:t>
      </w:r>
      <w:r w:rsidRPr="006312B7">
        <w:rPr>
          <w:rFonts w:asciiTheme="minorHAnsi" w:hAnsiTheme="minorHAnsi" w:cstheme="minorHAnsi"/>
          <w:noProof/>
          <w:sz w:val="22"/>
          <w:szCs w:val="22"/>
          <w:lang w:val="es-ES_tradnl"/>
        </w:rPr>
        <w:t xml:space="preserve"> </w:t>
      </w:r>
      <w:r w:rsidR="008D4BCC" w:rsidRPr="006312B7">
        <w:rPr>
          <w:rFonts w:asciiTheme="minorHAnsi" w:hAnsiTheme="minorHAnsi" w:cstheme="minorHAnsi"/>
          <w:noProof/>
          <w:sz w:val="22"/>
          <w:szCs w:val="22"/>
          <w:lang w:val="es-ES_tradnl"/>
        </w:rPr>
        <w:t xml:space="preserve">el diagnostico </w:t>
      </w:r>
      <w:r w:rsidR="0088647D" w:rsidRPr="006312B7">
        <w:rPr>
          <w:rFonts w:asciiTheme="minorHAnsi" w:hAnsiTheme="minorHAnsi" w:cstheme="minorHAnsi"/>
          <w:noProof/>
          <w:sz w:val="22"/>
          <w:szCs w:val="22"/>
          <w:lang w:val="es-ES_tradnl"/>
        </w:rPr>
        <w:t xml:space="preserve">o se ha realizado la transferencia de conocimiento </w:t>
      </w:r>
      <w:r w:rsidR="008D4BCC" w:rsidRPr="006312B7">
        <w:rPr>
          <w:rFonts w:asciiTheme="minorHAnsi" w:hAnsiTheme="minorHAnsi" w:cstheme="minorHAnsi"/>
          <w:noProof/>
          <w:sz w:val="22"/>
          <w:szCs w:val="22"/>
          <w:lang w:val="es-ES_tradnl"/>
        </w:rPr>
        <w:t>en cualquiera de las lineas de intervención</w:t>
      </w:r>
      <w:r w:rsidR="00FB3EE9" w:rsidRPr="006312B7">
        <w:rPr>
          <w:rFonts w:asciiTheme="minorHAnsi" w:hAnsiTheme="minorHAnsi" w:cstheme="minorHAnsi"/>
          <w:noProof/>
          <w:sz w:val="22"/>
          <w:szCs w:val="22"/>
          <w:lang w:val="es-ES_tradnl"/>
        </w:rPr>
        <w:t xml:space="preserve"> (Diseño </w:t>
      </w:r>
      <w:r w:rsidR="00811B91" w:rsidRPr="006312B7">
        <w:rPr>
          <w:rFonts w:asciiTheme="minorHAnsi" w:hAnsiTheme="minorHAnsi" w:cstheme="minorHAnsi"/>
          <w:noProof/>
          <w:sz w:val="22"/>
          <w:szCs w:val="22"/>
          <w:lang w:val="es-ES_tradnl"/>
        </w:rPr>
        <w:t xml:space="preserve">o </w:t>
      </w:r>
      <w:r w:rsidR="00FB3EE9" w:rsidRPr="006312B7">
        <w:rPr>
          <w:rFonts w:asciiTheme="minorHAnsi" w:hAnsiTheme="minorHAnsi" w:cstheme="minorHAnsi"/>
          <w:noProof/>
          <w:sz w:val="22"/>
          <w:szCs w:val="22"/>
          <w:lang w:val="es-ES_tradnl"/>
        </w:rPr>
        <w:t>Gestión Financiera)</w:t>
      </w:r>
      <w:r w:rsidR="008D4BCC" w:rsidRPr="006312B7">
        <w:rPr>
          <w:rFonts w:asciiTheme="minorHAnsi" w:hAnsiTheme="minorHAnsi" w:cstheme="minorHAnsi"/>
          <w:noProof/>
          <w:sz w:val="22"/>
          <w:szCs w:val="22"/>
          <w:lang w:val="es-ES_tradnl"/>
        </w:rPr>
        <w:t xml:space="preserve">, </w:t>
      </w:r>
      <w:r w:rsidRPr="006312B7">
        <w:rPr>
          <w:rFonts w:asciiTheme="minorHAnsi" w:hAnsiTheme="minorHAnsi" w:cstheme="minorHAnsi"/>
          <w:noProof/>
          <w:sz w:val="22"/>
          <w:szCs w:val="22"/>
          <w:lang w:val="es-ES_tradnl"/>
        </w:rPr>
        <w:t>y LA EMPRESA decide no continuar con el proceso, la suma de</w:t>
      </w:r>
      <w:r w:rsidR="00270717" w:rsidRPr="006312B7">
        <w:rPr>
          <w:rFonts w:asciiTheme="minorHAnsi" w:hAnsiTheme="minorHAnsi" w:cstheme="minorHAnsi"/>
          <w:noProof/>
          <w:sz w:val="22"/>
          <w:szCs w:val="22"/>
          <w:lang w:val="es-ES_tradnl"/>
        </w:rPr>
        <w:t xml:space="preserve"> </w:t>
      </w:r>
      <w:r w:rsidR="006312B7" w:rsidRPr="006312B7">
        <w:rPr>
          <w:rFonts w:asciiTheme="minorHAnsi" w:hAnsiTheme="minorHAnsi" w:cstheme="minorHAnsi"/>
          <w:noProof/>
          <w:sz w:val="22"/>
          <w:szCs w:val="22"/>
          <w:lang w:val="es-ES_tradnl"/>
        </w:rPr>
        <w:t>hasta OCHO MILLONES DOSCI</w:t>
      </w:r>
      <w:r w:rsidR="0091462F">
        <w:rPr>
          <w:rFonts w:asciiTheme="minorHAnsi" w:hAnsiTheme="minorHAnsi" w:cstheme="minorHAnsi"/>
          <w:noProof/>
          <w:sz w:val="22"/>
          <w:szCs w:val="22"/>
          <w:lang w:val="es-ES_tradnl"/>
        </w:rPr>
        <w:t>E</w:t>
      </w:r>
      <w:r w:rsidR="006312B7" w:rsidRPr="006312B7">
        <w:rPr>
          <w:rFonts w:asciiTheme="minorHAnsi" w:hAnsiTheme="minorHAnsi" w:cstheme="minorHAnsi"/>
          <w:noProof/>
          <w:sz w:val="22"/>
          <w:szCs w:val="22"/>
          <w:lang w:val="es-ES_tradnl"/>
        </w:rPr>
        <w:t xml:space="preserve">NTOS </w:t>
      </w:r>
      <w:r w:rsidR="00287D9E">
        <w:rPr>
          <w:rFonts w:asciiTheme="minorHAnsi" w:hAnsiTheme="minorHAnsi" w:cstheme="minorHAnsi"/>
          <w:noProof/>
          <w:sz w:val="22"/>
          <w:szCs w:val="22"/>
          <w:lang w:val="es-ES_tradnl"/>
        </w:rPr>
        <w:t xml:space="preserve">MIL PESOS </w:t>
      </w:r>
      <w:r w:rsidR="00C921E2" w:rsidRPr="006312B7">
        <w:rPr>
          <w:rFonts w:asciiTheme="minorHAnsi" w:hAnsiTheme="minorHAnsi" w:cstheme="minorHAnsi"/>
          <w:noProof/>
          <w:sz w:val="22"/>
          <w:szCs w:val="22"/>
          <w:lang w:val="es-ES_tradnl"/>
        </w:rPr>
        <w:t>M/CTE</w:t>
      </w:r>
      <w:r w:rsidRPr="006312B7">
        <w:rPr>
          <w:rFonts w:asciiTheme="minorHAnsi" w:hAnsiTheme="minorHAnsi" w:cstheme="minorHAnsi"/>
          <w:noProof/>
          <w:sz w:val="22"/>
          <w:szCs w:val="22"/>
          <w:lang w:val="es-ES_tradnl"/>
        </w:rPr>
        <w:t xml:space="preserve"> ($</w:t>
      </w:r>
      <w:r w:rsidR="006312B7" w:rsidRPr="006312B7">
        <w:rPr>
          <w:rFonts w:asciiTheme="minorHAnsi" w:hAnsiTheme="minorHAnsi" w:cstheme="minorHAnsi"/>
          <w:noProof/>
          <w:sz w:val="22"/>
          <w:szCs w:val="22"/>
          <w:lang w:val="es-ES_tradnl"/>
        </w:rPr>
        <w:t>8.200.000</w:t>
      </w:r>
      <w:r w:rsidRPr="006312B7">
        <w:rPr>
          <w:rFonts w:asciiTheme="minorHAnsi" w:hAnsiTheme="minorHAnsi" w:cstheme="minorHAnsi"/>
          <w:noProof/>
          <w:sz w:val="22"/>
          <w:szCs w:val="22"/>
          <w:lang w:val="es-ES_tradnl"/>
        </w:rPr>
        <w:t>), moneda legal colombiana</w:t>
      </w:r>
      <w:r w:rsidR="006312B7" w:rsidRPr="006312B7">
        <w:rPr>
          <w:rFonts w:asciiTheme="minorHAnsi" w:hAnsiTheme="minorHAnsi" w:cstheme="minorHAnsi"/>
          <w:noProof/>
          <w:sz w:val="22"/>
          <w:szCs w:val="22"/>
          <w:lang w:val="es-ES_tradnl"/>
        </w:rPr>
        <w:t xml:space="preserve"> IVA e impuesto</w:t>
      </w:r>
      <w:r w:rsidR="0091462F">
        <w:rPr>
          <w:rFonts w:asciiTheme="minorHAnsi" w:hAnsiTheme="minorHAnsi" w:cstheme="minorHAnsi"/>
          <w:noProof/>
          <w:sz w:val="22"/>
          <w:szCs w:val="22"/>
          <w:lang w:val="es-ES_tradnl"/>
        </w:rPr>
        <w:t>s</w:t>
      </w:r>
      <w:r w:rsidR="006312B7" w:rsidRPr="006312B7">
        <w:rPr>
          <w:rFonts w:asciiTheme="minorHAnsi" w:hAnsiTheme="minorHAnsi" w:cstheme="minorHAnsi"/>
          <w:noProof/>
          <w:sz w:val="22"/>
          <w:szCs w:val="22"/>
          <w:lang w:val="es-ES_tradnl"/>
        </w:rPr>
        <w:t xml:space="preserve"> incluidos</w:t>
      </w:r>
      <w:r w:rsidRPr="006312B7">
        <w:rPr>
          <w:rFonts w:asciiTheme="minorHAnsi" w:hAnsiTheme="minorHAnsi" w:cstheme="minorHAnsi"/>
          <w:noProof/>
          <w:sz w:val="22"/>
          <w:szCs w:val="22"/>
          <w:lang w:val="es-ES_tradnl"/>
        </w:rPr>
        <w:t xml:space="preserve">. </w:t>
      </w:r>
    </w:p>
    <w:p w14:paraId="7D49F823" w14:textId="48671214" w:rsidR="00850EF7" w:rsidRPr="006312B7" w:rsidRDefault="00850EF7" w:rsidP="006312B7">
      <w:pPr>
        <w:pStyle w:val="Prrafodelista"/>
        <w:numPr>
          <w:ilvl w:val="0"/>
          <w:numId w:val="4"/>
        </w:numPr>
        <w:spacing w:line="276" w:lineRule="auto"/>
        <w:ind w:left="284" w:hanging="284"/>
        <w:jc w:val="both"/>
        <w:rPr>
          <w:rFonts w:asciiTheme="minorHAnsi" w:hAnsiTheme="minorHAnsi" w:cstheme="minorHAnsi"/>
          <w:noProof/>
          <w:sz w:val="22"/>
          <w:szCs w:val="22"/>
          <w:lang w:val="es-ES_tradnl"/>
        </w:rPr>
      </w:pPr>
      <w:r w:rsidRPr="006312B7">
        <w:rPr>
          <w:rFonts w:asciiTheme="minorHAnsi" w:hAnsiTheme="minorHAnsi" w:cstheme="minorHAnsi"/>
          <w:noProof/>
          <w:sz w:val="22"/>
          <w:szCs w:val="22"/>
          <w:lang w:val="es-ES_tradnl"/>
        </w:rPr>
        <w:t xml:space="preserve">Si </w:t>
      </w:r>
      <w:r w:rsidR="0088647D" w:rsidRPr="006312B7">
        <w:rPr>
          <w:rFonts w:asciiTheme="minorHAnsi" w:hAnsiTheme="minorHAnsi" w:cstheme="minorHAnsi"/>
          <w:noProof/>
          <w:sz w:val="22"/>
          <w:szCs w:val="22"/>
          <w:lang w:val="es-ES_tradnl"/>
        </w:rPr>
        <w:t xml:space="preserve">le empresa ha iniciado el desarrollo de la consultoría de diseño o ha iniciado el desarrollo del </w:t>
      </w:r>
      <w:bookmarkStart w:id="0" w:name="_GoBack"/>
      <w:r w:rsidR="0088647D" w:rsidRPr="006312B7">
        <w:rPr>
          <w:rFonts w:asciiTheme="minorHAnsi" w:hAnsiTheme="minorHAnsi" w:cstheme="minorHAnsi"/>
          <w:noProof/>
          <w:sz w:val="22"/>
          <w:szCs w:val="22"/>
          <w:lang w:val="es-ES_tradnl"/>
        </w:rPr>
        <w:t xml:space="preserve">Plan de acción para mejorar la estrategia financiera </w:t>
      </w:r>
      <w:bookmarkEnd w:id="0"/>
      <w:r w:rsidR="00FC2B2A" w:rsidRPr="006312B7">
        <w:rPr>
          <w:rFonts w:asciiTheme="minorHAnsi" w:hAnsiTheme="minorHAnsi" w:cstheme="minorHAnsi"/>
          <w:noProof/>
          <w:sz w:val="22"/>
          <w:szCs w:val="22"/>
          <w:lang w:val="es-ES_tradnl"/>
        </w:rPr>
        <w:t>y LA EMPRESA decide no continuar con el proceso, la suma de</w:t>
      </w:r>
      <w:r w:rsidR="006312B7" w:rsidRPr="006312B7">
        <w:rPr>
          <w:rFonts w:asciiTheme="minorHAnsi" w:hAnsiTheme="minorHAnsi" w:cstheme="minorHAnsi"/>
          <w:noProof/>
          <w:sz w:val="22"/>
          <w:szCs w:val="22"/>
          <w:lang w:val="es-ES_tradnl"/>
        </w:rPr>
        <w:t xml:space="preserve"> hasta</w:t>
      </w:r>
      <w:r w:rsidR="00FC2B2A" w:rsidRPr="006312B7">
        <w:rPr>
          <w:rFonts w:asciiTheme="minorHAnsi" w:hAnsiTheme="minorHAnsi" w:cstheme="minorHAnsi"/>
          <w:noProof/>
          <w:sz w:val="22"/>
          <w:szCs w:val="22"/>
          <w:lang w:val="es-ES_tradnl"/>
        </w:rPr>
        <w:t xml:space="preserve"> </w:t>
      </w:r>
      <w:r w:rsidR="00270717" w:rsidRPr="006312B7">
        <w:rPr>
          <w:rFonts w:asciiTheme="minorHAnsi" w:hAnsiTheme="minorHAnsi" w:cstheme="minorHAnsi"/>
          <w:noProof/>
          <w:sz w:val="22"/>
          <w:szCs w:val="22"/>
          <w:lang w:val="es-ES_tradnl"/>
        </w:rPr>
        <w:t>VEINTE MILLONES QUINIENTOS MIL</w:t>
      </w:r>
      <w:r w:rsidR="00FC2B2A" w:rsidRPr="006312B7">
        <w:rPr>
          <w:rFonts w:asciiTheme="minorHAnsi" w:hAnsiTheme="minorHAnsi" w:cstheme="minorHAnsi"/>
          <w:noProof/>
          <w:sz w:val="22"/>
          <w:szCs w:val="22"/>
          <w:lang w:val="es-ES_tradnl"/>
        </w:rPr>
        <w:t xml:space="preserve"> PESOS</w:t>
      </w:r>
      <w:r w:rsidR="00C921E2" w:rsidRPr="006312B7">
        <w:rPr>
          <w:rFonts w:asciiTheme="minorHAnsi" w:hAnsiTheme="minorHAnsi" w:cstheme="minorHAnsi"/>
          <w:noProof/>
          <w:sz w:val="22"/>
          <w:szCs w:val="22"/>
          <w:lang w:val="es-ES_tradnl"/>
        </w:rPr>
        <w:t xml:space="preserve"> M/CTE</w:t>
      </w:r>
      <w:r w:rsidR="00FC2B2A" w:rsidRPr="006312B7">
        <w:rPr>
          <w:rFonts w:asciiTheme="minorHAnsi" w:hAnsiTheme="minorHAnsi" w:cstheme="minorHAnsi"/>
          <w:noProof/>
          <w:sz w:val="22"/>
          <w:szCs w:val="22"/>
          <w:lang w:val="es-ES_tradnl"/>
        </w:rPr>
        <w:t xml:space="preserve"> ($</w:t>
      </w:r>
      <w:r w:rsidR="00270717" w:rsidRPr="006312B7">
        <w:rPr>
          <w:rFonts w:asciiTheme="minorHAnsi" w:hAnsiTheme="minorHAnsi" w:cstheme="minorHAnsi"/>
          <w:noProof/>
          <w:sz w:val="22"/>
          <w:szCs w:val="22"/>
          <w:lang w:val="es-ES_tradnl"/>
        </w:rPr>
        <w:t>20.500.000</w:t>
      </w:r>
      <w:r w:rsidR="00FC2B2A" w:rsidRPr="006312B7">
        <w:rPr>
          <w:rFonts w:asciiTheme="minorHAnsi" w:hAnsiTheme="minorHAnsi" w:cstheme="minorHAnsi"/>
          <w:noProof/>
          <w:sz w:val="22"/>
          <w:szCs w:val="22"/>
          <w:lang w:val="es-ES_tradnl"/>
        </w:rPr>
        <w:t>), moneda legal colombiana</w:t>
      </w:r>
      <w:r w:rsidR="006312B7" w:rsidRPr="006312B7">
        <w:rPr>
          <w:rFonts w:asciiTheme="minorHAnsi" w:hAnsiTheme="minorHAnsi" w:cstheme="minorHAnsi"/>
          <w:noProof/>
          <w:sz w:val="22"/>
          <w:szCs w:val="22"/>
          <w:lang w:val="es-ES_tradnl"/>
        </w:rPr>
        <w:t>, IVA e impuestos inc</w:t>
      </w:r>
      <w:r w:rsidR="0091462F">
        <w:rPr>
          <w:rFonts w:asciiTheme="minorHAnsi" w:hAnsiTheme="minorHAnsi" w:cstheme="minorHAnsi"/>
          <w:noProof/>
          <w:sz w:val="22"/>
          <w:szCs w:val="22"/>
          <w:lang w:val="es-ES_tradnl"/>
        </w:rPr>
        <w:t>l</w:t>
      </w:r>
      <w:r w:rsidR="006312B7" w:rsidRPr="006312B7">
        <w:rPr>
          <w:rFonts w:asciiTheme="minorHAnsi" w:hAnsiTheme="minorHAnsi" w:cstheme="minorHAnsi"/>
          <w:noProof/>
          <w:sz w:val="22"/>
          <w:szCs w:val="22"/>
          <w:lang w:val="es-ES_tradnl"/>
        </w:rPr>
        <w:t>uidos</w:t>
      </w:r>
      <w:r w:rsidR="00270717" w:rsidRPr="006312B7">
        <w:rPr>
          <w:rFonts w:asciiTheme="minorHAnsi" w:hAnsiTheme="minorHAnsi" w:cstheme="minorHAnsi"/>
          <w:noProof/>
          <w:sz w:val="22"/>
          <w:szCs w:val="22"/>
          <w:lang w:val="es-ES_tradnl"/>
        </w:rPr>
        <w:t>.</w:t>
      </w:r>
    </w:p>
    <w:p w14:paraId="6EA6320D" w14:textId="77777777" w:rsidR="00270717" w:rsidRPr="006312B7" w:rsidRDefault="00270717" w:rsidP="006312B7">
      <w:pPr>
        <w:pStyle w:val="Prrafodelista"/>
        <w:spacing w:line="276" w:lineRule="auto"/>
        <w:ind w:left="284"/>
        <w:jc w:val="both"/>
        <w:rPr>
          <w:rFonts w:asciiTheme="minorHAnsi" w:hAnsiTheme="minorHAnsi" w:cstheme="minorHAnsi"/>
          <w:noProof/>
          <w:sz w:val="22"/>
          <w:szCs w:val="22"/>
          <w:lang w:val="es-ES_tradnl"/>
        </w:rPr>
      </w:pPr>
    </w:p>
    <w:p w14:paraId="19C14ADB" w14:textId="352D6235" w:rsidR="00850EF7" w:rsidRPr="006312B7" w:rsidRDefault="007A25D1" w:rsidP="006312B7">
      <w:pPr>
        <w:spacing w:line="276" w:lineRule="auto"/>
        <w:jc w:val="both"/>
        <w:rPr>
          <w:rFonts w:asciiTheme="minorHAnsi" w:hAnsiTheme="minorHAnsi" w:cstheme="minorHAnsi"/>
          <w:noProof/>
          <w:sz w:val="22"/>
          <w:szCs w:val="22"/>
          <w:lang w:val="es-ES_tradnl"/>
        </w:rPr>
      </w:pPr>
      <w:r w:rsidRPr="006312B7">
        <w:rPr>
          <w:rFonts w:asciiTheme="minorHAnsi" w:hAnsiTheme="minorHAnsi" w:cstheme="minorHAnsi"/>
          <w:noProof/>
          <w:sz w:val="22"/>
          <w:szCs w:val="22"/>
          <w:lang w:val="es-ES_tradnl"/>
        </w:rPr>
        <w:t xml:space="preserve"> </w:t>
      </w:r>
      <w:r w:rsidR="00850EF7" w:rsidRPr="006312B7">
        <w:rPr>
          <w:rFonts w:asciiTheme="minorHAnsi" w:hAnsiTheme="minorHAnsi" w:cstheme="minorHAnsi"/>
          <w:noProof/>
          <w:sz w:val="22"/>
          <w:szCs w:val="22"/>
          <w:lang w:val="es-ES_tradnl"/>
        </w:rPr>
        <w:t>Dicha suma podrá ser exigida ejecutivamente, sin necesidad de requerimiento judicial o privado alguno ni constitución en mora de LA EMPRESA.</w:t>
      </w:r>
    </w:p>
    <w:p w14:paraId="27617C04" w14:textId="77777777" w:rsidR="00850EF7" w:rsidRPr="006312B7" w:rsidRDefault="00850EF7" w:rsidP="006312B7">
      <w:pPr>
        <w:spacing w:line="276" w:lineRule="auto"/>
        <w:jc w:val="both"/>
        <w:rPr>
          <w:rFonts w:asciiTheme="minorHAnsi" w:hAnsiTheme="minorHAnsi" w:cstheme="minorHAnsi"/>
          <w:noProof/>
          <w:sz w:val="22"/>
          <w:szCs w:val="22"/>
          <w:lang w:val="es-ES_tradnl"/>
        </w:rPr>
      </w:pPr>
    </w:p>
    <w:p w14:paraId="61DF71BA" w14:textId="77777777" w:rsidR="00850EF7" w:rsidRPr="006312B7" w:rsidRDefault="00850EF7" w:rsidP="006312B7">
      <w:pPr>
        <w:spacing w:line="276" w:lineRule="auto"/>
        <w:jc w:val="both"/>
        <w:rPr>
          <w:rFonts w:asciiTheme="minorHAnsi" w:hAnsiTheme="minorHAnsi" w:cstheme="minorHAnsi"/>
          <w:noProof/>
          <w:sz w:val="22"/>
          <w:szCs w:val="22"/>
          <w:lang w:val="es-ES_tradnl"/>
        </w:rPr>
      </w:pPr>
      <w:r w:rsidRPr="006312B7">
        <w:rPr>
          <w:rFonts w:asciiTheme="minorHAnsi" w:hAnsiTheme="minorHAnsi" w:cstheme="minorHAnsi"/>
          <w:noProof/>
          <w:sz w:val="22"/>
          <w:szCs w:val="22"/>
          <w:lang w:val="es-ES_tradnl"/>
        </w:rPr>
        <w:t xml:space="preserve">Lo anterior, sin perjuicio de que BANCÓLDEX pueda exigir adicionalmente las prestaciones e indemnizaciones derivadas del incumplimiento de esta </w:t>
      </w:r>
      <w:r w:rsidRPr="006312B7">
        <w:rPr>
          <w:rFonts w:asciiTheme="minorHAnsi" w:hAnsiTheme="minorHAnsi" w:cstheme="minorHAnsi"/>
          <w:bCs/>
          <w:noProof/>
          <w:sz w:val="22"/>
          <w:szCs w:val="22"/>
          <w:lang w:val="es-ES_tradnl"/>
        </w:rPr>
        <w:t>CARTA DE COMPROMISO</w:t>
      </w:r>
      <w:r w:rsidRPr="006312B7">
        <w:rPr>
          <w:rFonts w:asciiTheme="minorHAnsi" w:hAnsiTheme="minorHAnsi" w:cstheme="minorHAnsi"/>
          <w:noProof/>
          <w:sz w:val="22"/>
          <w:szCs w:val="22"/>
          <w:lang w:val="es-ES_tradnl"/>
        </w:rPr>
        <w:t>, y sin que se extinga por ello la obligación principal.</w:t>
      </w:r>
    </w:p>
    <w:p w14:paraId="541AE953" w14:textId="77777777" w:rsidR="00850EF7" w:rsidRPr="006312B7" w:rsidRDefault="00850EF7" w:rsidP="006312B7">
      <w:pPr>
        <w:pStyle w:val="Sinespaciado"/>
        <w:spacing w:line="276" w:lineRule="auto"/>
        <w:jc w:val="both"/>
        <w:rPr>
          <w:rStyle w:val="Textoennegrita"/>
          <w:rFonts w:asciiTheme="minorHAnsi" w:hAnsiTheme="minorHAnsi" w:cstheme="minorHAnsi"/>
          <w:b w:val="0"/>
          <w:noProof/>
          <w:lang w:val="es-ES_tradnl"/>
        </w:rPr>
      </w:pPr>
    </w:p>
    <w:p w14:paraId="74D99B5D" w14:textId="41A51CBE" w:rsidR="00850EF7" w:rsidRDefault="00850EF7" w:rsidP="006312B7">
      <w:pPr>
        <w:spacing w:line="276" w:lineRule="auto"/>
        <w:jc w:val="both"/>
        <w:rPr>
          <w:rFonts w:asciiTheme="minorHAnsi" w:hAnsiTheme="minorHAnsi" w:cstheme="minorHAnsi"/>
          <w:noProof/>
          <w:sz w:val="22"/>
          <w:szCs w:val="22"/>
          <w:lang w:val="es-ES_tradnl"/>
        </w:rPr>
      </w:pPr>
      <w:r w:rsidRPr="006312B7">
        <w:rPr>
          <w:rStyle w:val="Textoennegrita"/>
          <w:rFonts w:asciiTheme="minorHAnsi" w:hAnsiTheme="minorHAnsi" w:cstheme="minorHAnsi"/>
          <w:noProof/>
          <w:sz w:val="22"/>
          <w:szCs w:val="22"/>
          <w:lang w:val="es-ES_tradnl"/>
        </w:rPr>
        <w:t xml:space="preserve">CUARTA.- </w:t>
      </w:r>
      <w:r w:rsidRPr="006312B7">
        <w:rPr>
          <w:rFonts w:asciiTheme="minorHAnsi" w:hAnsiTheme="minorHAnsi" w:cstheme="minorHAnsi"/>
          <w:noProof/>
          <w:sz w:val="22"/>
          <w:szCs w:val="22"/>
          <w:lang w:val="es-ES_tradnl"/>
        </w:rPr>
        <w:t xml:space="preserve">En virtud de la presente </w:t>
      </w:r>
      <w:r w:rsidR="00E02451" w:rsidRPr="006312B7">
        <w:rPr>
          <w:rFonts w:asciiTheme="minorHAnsi" w:hAnsiTheme="minorHAnsi" w:cstheme="minorHAnsi"/>
          <w:noProof/>
          <w:sz w:val="22"/>
          <w:szCs w:val="22"/>
          <w:lang w:val="es-ES_tradnl"/>
        </w:rPr>
        <w:t>“</w:t>
      </w:r>
      <w:r w:rsidRPr="006312B7">
        <w:rPr>
          <w:rFonts w:asciiTheme="minorHAnsi" w:hAnsiTheme="minorHAnsi" w:cstheme="minorHAnsi"/>
          <w:noProof/>
          <w:sz w:val="22"/>
          <w:szCs w:val="22"/>
          <w:lang w:val="es-ES_tradnl"/>
        </w:rPr>
        <w:t>CARTA DE COMPROMISO</w:t>
      </w:r>
      <w:r w:rsidRPr="006312B7">
        <w:rPr>
          <w:rStyle w:val="Textoennegrita"/>
          <w:rFonts w:asciiTheme="minorHAnsi" w:eastAsiaTheme="minorEastAsia" w:hAnsiTheme="minorHAnsi" w:cstheme="minorHAnsi"/>
          <w:noProof/>
          <w:sz w:val="22"/>
          <w:szCs w:val="22"/>
          <w:lang w:val="es-ES_tradnl"/>
        </w:rPr>
        <w:t xml:space="preserve">”, </w:t>
      </w:r>
      <w:r w:rsidRPr="006312B7">
        <w:rPr>
          <w:rFonts w:asciiTheme="minorHAnsi" w:hAnsiTheme="minorHAnsi" w:cstheme="minorHAnsi"/>
          <w:noProof/>
          <w:sz w:val="22"/>
          <w:szCs w:val="22"/>
          <w:lang w:val="es-ES_tradnl"/>
        </w:rPr>
        <w:t xml:space="preserve">LA EMPRESA de manera libre e informada, declara que: </w:t>
      </w:r>
    </w:p>
    <w:p w14:paraId="764C73B2" w14:textId="77777777" w:rsidR="00C154B8" w:rsidRPr="006312B7" w:rsidRDefault="00C154B8" w:rsidP="006312B7">
      <w:pPr>
        <w:spacing w:line="276" w:lineRule="auto"/>
        <w:jc w:val="both"/>
        <w:rPr>
          <w:rFonts w:asciiTheme="minorHAnsi" w:hAnsiTheme="minorHAnsi" w:cstheme="minorHAnsi"/>
          <w:noProof/>
          <w:sz w:val="22"/>
          <w:szCs w:val="22"/>
          <w:lang w:val="es-ES_tradnl"/>
        </w:rPr>
      </w:pPr>
    </w:p>
    <w:p w14:paraId="5B2A2224" w14:textId="77777777" w:rsidR="00850EF7" w:rsidRPr="006312B7" w:rsidRDefault="00850EF7" w:rsidP="006312B7">
      <w:pPr>
        <w:pStyle w:val="Prrafodelista"/>
        <w:numPr>
          <w:ilvl w:val="0"/>
          <w:numId w:val="7"/>
        </w:numPr>
        <w:spacing w:line="276" w:lineRule="auto"/>
        <w:ind w:left="426"/>
        <w:jc w:val="both"/>
        <w:rPr>
          <w:rStyle w:val="Textoennegrita"/>
          <w:rFonts w:asciiTheme="minorHAnsi" w:hAnsiTheme="minorHAnsi" w:cstheme="minorHAnsi"/>
          <w:b w:val="0"/>
          <w:noProof/>
          <w:sz w:val="22"/>
          <w:szCs w:val="22"/>
          <w:lang w:val="es-ES_tradnl"/>
        </w:rPr>
      </w:pPr>
      <w:r w:rsidRPr="006312B7">
        <w:rPr>
          <w:rStyle w:val="Textoennegrita"/>
          <w:rFonts w:asciiTheme="minorHAnsi" w:hAnsiTheme="minorHAnsi" w:cstheme="minorHAnsi"/>
          <w:b w:val="0"/>
          <w:noProof/>
          <w:sz w:val="22"/>
          <w:szCs w:val="22"/>
          <w:lang w:val="es-ES_tradnl"/>
        </w:rPr>
        <w:t>Eximimos de cualquier responsabilidad, reclamación judicial y/o extrajudicial a</w:t>
      </w:r>
      <w:r w:rsidR="000C0CDF" w:rsidRPr="006312B7">
        <w:rPr>
          <w:rStyle w:val="Textoennegrita"/>
          <w:rFonts w:asciiTheme="minorHAnsi" w:hAnsiTheme="minorHAnsi" w:cstheme="minorHAnsi"/>
          <w:b w:val="0"/>
          <w:noProof/>
          <w:sz w:val="22"/>
          <w:szCs w:val="22"/>
          <w:lang w:val="es-ES_tradnl"/>
        </w:rPr>
        <w:t xml:space="preserve"> BANCÓLDEX por las actuaciones adelantadas por El Consultor, entendiendo que </w:t>
      </w:r>
      <w:r w:rsidRPr="006312B7">
        <w:rPr>
          <w:rStyle w:val="Textoennegrita"/>
          <w:rFonts w:asciiTheme="minorHAnsi" w:hAnsiTheme="minorHAnsi" w:cstheme="minorHAnsi"/>
          <w:b w:val="0"/>
          <w:noProof/>
          <w:sz w:val="22"/>
          <w:szCs w:val="22"/>
          <w:lang w:val="es-ES_tradnl"/>
        </w:rPr>
        <w:t xml:space="preserve"> el acompañamiento ofrecido es un servicio de</w:t>
      </w:r>
      <w:r w:rsidR="000C0CDF" w:rsidRPr="006312B7">
        <w:rPr>
          <w:rStyle w:val="Textoennegrita"/>
          <w:rFonts w:asciiTheme="minorHAnsi" w:hAnsiTheme="minorHAnsi" w:cstheme="minorHAnsi"/>
          <w:b w:val="0"/>
          <w:noProof/>
          <w:sz w:val="22"/>
          <w:szCs w:val="22"/>
          <w:lang w:val="es-ES_tradnl"/>
        </w:rPr>
        <w:t xml:space="preserve"> </w:t>
      </w:r>
      <w:r w:rsidRPr="006312B7">
        <w:rPr>
          <w:rStyle w:val="Textoennegrita"/>
          <w:rFonts w:asciiTheme="minorHAnsi" w:hAnsiTheme="minorHAnsi" w:cstheme="minorHAnsi"/>
          <w:b w:val="0"/>
          <w:noProof/>
          <w:sz w:val="22"/>
          <w:szCs w:val="22"/>
          <w:lang w:val="es-ES_tradnl"/>
        </w:rPr>
        <w:t xml:space="preserve">medio y no de resultado, por lo que renunciamos al ejercicio de cualquier reclamación judicial o extrajudicial </w:t>
      </w:r>
      <w:r w:rsidR="000C0CDF" w:rsidRPr="006312B7">
        <w:rPr>
          <w:rStyle w:val="Textoennegrita"/>
          <w:rFonts w:asciiTheme="minorHAnsi" w:hAnsiTheme="minorHAnsi" w:cstheme="minorHAnsi"/>
          <w:b w:val="0"/>
          <w:noProof/>
          <w:sz w:val="22"/>
          <w:szCs w:val="22"/>
          <w:lang w:val="es-ES_tradnl"/>
        </w:rPr>
        <w:t xml:space="preserve">en </w:t>
      </w:r>
      <w:r w:rsidRPr="006312B7">
        <w:rPr>
          <w:rStyle w:val="Textoennegrita"/>
          <w:rFonts w:asciiTheme="minorHAnsi" w:hAnsiTheme="minorHAnsi" w:cstheme="minorHAnsi"/>
          <w:b w:val="0"/>
          <w:noProof/>
          <w:sz w:val="22"/>
          <w:szCs w:val="22"/>
          <w:lang w:val="es-ES_tradnl"/>
        </w:rPr>
        <w:t>contra</w:t>
      </w:r>
      <w:r w:rsidR="000C0CDF" w:rsidRPr="006312B7">
        <w:rPr>
          <w:rStyle w:val="Textoennegrita"/>
          <w:rFonts w:asciiTheme="minorHAnsi" w:hAnsiTheme="minorHAnsi" w:cstheme="minorHAnsi"/>
          <w:b w:val="0"/>
          <w:noProof/>
          <w:sz w:val="22"/>
          <w:szCs w:val="22"/>
          <w:lang w:val="es-ES_tradnl"/>
        </w:rPr>
        <w:t xml:space="preserve"> de BANCÓLDEX.</w:t>
      </w:r>
    </w:p>
    <w:p w14:paraId="7A6C9385" w14:textId="77777777" w:rsidR="00850EF7" w:rsidRPr="006312B7" w:rsidRDefault="00850EF7" w:rsidP="006312B7">
      <w:pPr>
        <w:pStyle w:val="Prrafodelista"/>
        <w:spacing w:line="276" w:lineRule="auto"/>
        <w:ind w:left="426"/>
        <w:jc w:val="both"/>
        <w:rPr>
          <w:rStyle w:val="Textoennegrita"/>
          <w:rFonts w:asciiTheme="minorHAnsi" w:hAnsiTheme="minorHAnsi" w:cstheme="minorHAnsi"/>
          <w:b w:val="0"/>
          <w:noProof/>
          <w:sz w:val="22"/>
          <w:szCs w:val="22"/>
          <w:lang w:val="es-ES_tradnl"/>
        </w:rPr>
      </w:pPr>
    </w:p>
    <w:p w14:paraId="32644A5B" w14:textId="77777777" w:rsidR="00850EF7" w:rsidRPr="006312B7" w:rsidRDefault="00850EF7" w:rsidP="006312B7">
      <w:pPr>
        <w:pStyle w:val="Prrafodelista"/>
        <w:numPr>
          <w:ilvl w:val="0"/>
          <w:numId w:val="7"/>
        </w:numPr>
        <w:spacing w:line="276" w:lineRule="auto"/>
        <w:ind w:left="426"/>
        <w:jc w:val="both"/>
        <w:rPr>
          <w:rStyle w:val="Textoennegrita"/>
          <w:rFonts w:asciiTheme="minorHAnsi" w:hAnsiTheme="minorHAnsi" w:cstheme="minorHAnsi"/>
          <w:b w:val="0"/>
          <w:noProof/>
          <w:sz w:val="22"/>
          <w:szCs w:val="22"/>
          <w:lang w:val="es-ES_tradnl"/>
        </w:rPr>
      </w:pPr>
      <w:r w:rsidRPr="006312B7">
        <w:rPr>
          <w:rStyle w:val="Textoennegrita"/>
          <w:rFonts w:asciiTheme="minorHAnsi" w:hAnsiTheme="minorHAnsi" w:cstheme="minorHAnsi"/>
          <w:b w:val="0"/>
          <w:noProof/>
          <w:sz w:val="22"/>
          <w:szCs w:val="22"/>
          <w:lang w:val="es-ES_tradnl"/>
        </w:rPr>
        <w:t xml:space="preserve">Declaramos que LA EMPRESA ni sus socios han sido sancionados, investigados o tienen algún proceso vigente por  lavado de activos o de financiación del terrorismo. En caso que se presente una situación que relacione a </w:t>
      </w:r>
      <w:r w:rsidR="000C0CDF" w:rsidRPr="006312B7">
        <w:rPr>
          <w:rStyle w:val="Textoennegrita"/>
          <w:rFonts w:asciiTheme="minorHAnsi" w:hAnsiTheme="minorHAnsi" w:cstheme="minorHAnsi"/>
          <w:b w:val="0"/>
          <w:noProof/>
          <w:sz w:val="22"/>
          <w:szCs w:val="22"/>
          <w:lang w:val="es-ES_tradnl"/>
        </w:rPr>
        <w:t xml:space="preserve">LA EMPRESA </w:t>
      </w:r>
      <w:r w:rsidRPr="006312B7">
        <w:rPr>
          <w:rStyle w:val="Textoennegrita"/>
          <w:rFonts w:asciiTheme="minorHAnsi" w:hAnsiTheme="minorHAnsi" w:cstheme="minorHAnsi"/>
          <w:b w:val="0"/>
          <w:noProof/>
          <w:sz w:val="22"/>
          <w:szCs w:val="22"/>
          <w:lang w:val="es-ES_tradnl"/>
        </w:rPr>
        <w:t xml:space="preserve">con este tema, Bancóldex procederá a hacer la desvinculación inmediata de la empresa participante. </w:t>
      </w:r>
    </w:p>
    <w:p w14:paraId="4C855468" w14:textId="77777777" w:rsidR="00850EF7" w:rsidRPr="006312B7" w:rsidRDefault="00850EF7" w:rsidP="006312B7">
      <w:pPr>
        <w:pStyle w:val="Prrafodelista"/>
        <w:spacing w:line="276" w:lineRule="auto"/>
        <w:ind w:left="426"/>
        <w:jc w:val="both"/>
        <w:rPr>
          <w:rStyle w:val="Textoennegrita"/>
          <w:rFonts w:asciiTheme="minorHAnsi" w:hAnsiTheme="minorHAnsi" w:cstheme="minorHAnsi"/>
          <w:b w:val="0"/>
          <w:noProof/>
          <w:sz w:val="22"/>
          <w:szCs w:val="22"/>
          <w:lang w:val="es-ES_tradnl"/>
        </w:rPr>
      </w:pPr>
    </w:p>
    <w:p w14:paraId="32040155" w14:textId="572F29EB" w:rsidR="00850EF7" w:rsidRPr="006312B7" w:rsidRDefault="00850EF7" w:rsidP="006312B7">
      <w:pPr>
        <w:spacing w:line="276" w:lineRule="auto"/>
        <w:jc w:val="both"/>
        <w:rPr>
          <w:rStyle w:val="Textoennegrita"/>
          <w:rFonts w:asciiTheme="minorHAnsi" w:hAnsiTheme="minorHAnsi" w:cstheme="minorHAnsi"/>
          <w:b w:val="0"/>
          <w:noProof/>
          <w:sz w:val="22"/>
          <w:szCs w:val="22"/>
          <w:lang w:val="es-ES_tradnl"/>
        </w:rPr>
      </w:pPr>
      <w:r w:rsidRPr="006312B7">
        <w:rPr>
          <w:rStyle w:val="Textoennegrita"/>
          <w:rFonts w:asciiTheme="minorHAnsi" w:hAnsiTheme="minorHAnsi" w:cstheme="minorHAnsi"/>
          <w:noProof/>
          <w:sz w:val="22"/>
          <w:szCs w:val="22"/>
          <w:lang w:val="es-ES_tradnl"/>
        </w:rPr>
        <w:t>QUINTA.- MERITO EJECUTIVO</w:t>
      </w:r>
      <w:r w:rsidRPr="006312B7">
        <w:rPr>
          <w:rStyle w:val="Textoennegrita"/>
          <w:rFonts w:asciiTheme="minorHAnsi" w:hAnsiTheme="minorHAnsi" w:cstheme="minorHAnsi"/>
          <w:b w:val="0"/>
          <w:noProof/>
          <w:sz w:val="22"/>
          <w:szCs w:val="22"/>
          <w:lang w:val="es-ES_tradnl"/>
        </w:rPr>
        <w:t xml:space="preserve">: Para todos los efectos legales el presente instrumento presta merito ejecutivo. </w:t>
      </w:r>
    </w:p>
    <w:p w14:paraId="5EB3F4C4" w14:textId="77777777" w:rsidR="00850EF7" w:rsidRPr="006312B7" w:rsidRDefault="00850EF7" w:rsidP="006312B7">
      <w:pPr>
        <w:pStyle w:val="Sinespaciado"/>
        <w:spacing w:line="276" w:lineRule="auto"/>
        <w:jc w:val="both"/>
        <w:rPr>
          <w:rStyle w:val="Textoennegrita"/>
          <w:rFonts w:asciiTheme="minorHAnsi" w:hAnsiTheme="minorHAnsi" w:cstheme="minorHAnsi"/>
          <w:b w:val="0"/>
          <w:noProof/>
          <w:lang w:val="es-ES_tradnl"/>
        </w:rPr>
      </w:pPr>
    </w:p>
    <w:p w14:paraId="38C1E9B5" w14:textId="4767FDC7" w:rsidR="00850EF7" w:rsidRPr="006312B7" w:rsidRDefault="00850EF7" w:rsidP="006312B7">
      <w:pPr>
        <w:pStyle w:val="Sinespaciado"/>
        <w:spacing w:line="276" w:lineRule="auto"/>
        <w:jc w:val="both"/>
        <w:rPr>
          <w:rFonts w:asciiTheme="minorHAnsi" w:hAnsiTheme="minorHAnsi" w:cstheme="minorHAnsi"/>
          <w:bCs/>
          <w:noProof/>
          <w:lang w:val="es-ES_tradnl"/>
        </w:rPr>
      </w:pPr>
      <w:r w:rsidRPr="006312B7">
        <w:rPr>
          <w:rStyle w:val="Textoennegrita"/>
          <w:rFonts w:asciiTheme="minorHAnsi" w:hAnsiTheme="minorHAnsi" w:cstheme="minorHAnsi"/>
          <w:b w:val="0"/>
          <w:noProof/>
          <w:lang w:val="es-ES_tradnl"/>
        </w:rPr>
        <w:t xml:space="preserve">Para constancia se firma por LA EMPRESA en la ciudad de </w:t>
      </w:r>
      <w:r w:rsidRPr="006312B7">
        <w:rPr>
          <w:rStyle w:val="Textoennegrita"/>
          <w:rFonts w:asciiTheme="minorHAnsi" w:hAnsiTheme="minorHAnsi" w:cstheme="minorHAnsi"/>
          <w:noProof/>
          <w:lang w:val="es-ES_tradnl"/>
        </w:rPr>
        <w:t>&lt;ciudad&gt;</w:t>
      </w:r>
      <w:r w:rsidRPr="006312B7">
        <w:rPr>
          <w:rStyle w:val="Textoennegrita"/>
          <w:rFonts w:asciiTheme="minorHAnsi" w:hAnsiTheme="minorHAnsi" w:cstheme="minorHAnsi"/>
          <w:b w:val="0"/>
          <w:noProof/>
          <w:lang w:val="es-ES_tradnl"/>
        </w:rPr>
        <w:t xml:space="preserve">, el  </w:t>
      </w:r>
      <w:r w:rsidRPr="006312B7">
        <w:rPr>
          <w:rStyle w:val="Textoennegrita"/>
          <w:rFonts w:asciiTheme="minorHAnsi" w:hAnsiTheme="minorHAnsi" w:cstheme="minorHAnsi"/>
          <w:noProof/>
          <w:lang w:val="es-ES_tradnl"/>
        </w:rPr>
        <w:t>&lt;Fecha&gt;</w:t>
      </w:r>
    </w:p>
    <w:p w14:paraId="022F8AD1" w14:textId="77777777" w:rsidR="00850EF7" w:rsidRPr="006312B7" w:rsidRDefault="00850EF7" w:rsidP="006312B7">
      <w:pPr>
        <w:spacing w:line="276" w:lineRule="auto"/>
        <w:jc w:val="both"/>
        <w:rPr>
          <w:rFonts w:asciiTheme="minorHAnsi" w:hAnsiTheme="minorHAnsi" w:cstheme="minorHAnsi"/>
          <w:noProof/>
          <w:sz w:val="22"/>
          <w:szCs w:val="22"/>
          <w:highlight w:val="cyan"/>
          <w:lang w:val="es-ES_tradnl"/>
        </w:rPr>
      </w:pPr>
    </w:p>
    <w:p w14:paraId="74ED2108" w14:textId="77777777" w:rsidR="00850EF7" w:rsidRPr="006312B7" w:rsidRDefault="00850EF7" w:rsidP="006312B7">
      <w:pPr>
        <w:spacing w:line="276" w:lineRule="auto"/>
        <w:jc w:val="both"/>
        <w:rPr>
          <w:rFonts w:asciiTheme="minorHAnsi" w:hAnsiTheme="minorHAnsi" w:cstheme="minorHAnsi"/>
          <w:noProof/>
          <w:sz w:val="22"/>
          <w:szCs w:val="22"/>
          <w:lang w:val="es-ES_tradnl"/>
        </w:rPr>
      </w:pPr>
      <w:r w:rsidRPr="006312B7">
        <w:rPr>
          <w:rFonts w:asciiTheme="minorHAnsi" w:hAnsiTheme="minorHAnsi" w:cstheme="minorHAnsi"/>
          <w:noProof/>
          <w:sz w:val="22"/>
          <w:szCs w:val="22"/>
          <w:lang w:val="es-ES_tradnl"/>
        </w:rPr>
        <w:t>Cordialmente,</w:t>
      </w:r>
    </w:p>
    <w:p w14:paraId="1E984FAD" w14:textId="77777777" w:rsidR="000C0CDF" w:rsidRPr="006312B7" w:rsidRDefault="000C0CDF" w:rsidP="006312B7">
      <w:pPr>
        <w:spacing w:line="276" w:lineRule="auto"/>
        <w:jc w:val="both"/>
        <w:rPr>
          <w:rFonts w:asciiTheme="minorHAnsi" w:hAnsiTheme="minorHAnsi" w:cstheme="minorHAnsi"/>
          <w:noProof/>
          <w:sz w:val="22"/>
          <w:szCs w:val="22"/>
          <w:lang w:val="es-ES_tradnl"/>
        </w:rPr>
      </w:pPr>
    </w:p>
    <w:p w14:paraId="543564DB" w14:textId="77777777" w:rsidR="00850EF7" w:rsidRPr="006312B7" w:rsidRDefault="00850EF7" w:rsidP="006312B7">
      <w:pPr>
        <w:spacing w:line="276" w:lineRule="auto"/>
        <w:jc w:val="both"/>
        <w:rPr>
          <w:rFonts w:asciiTheme="minorHAnsi" w:hAnsiTheme="minorHAnsi" w:cstheme="minorHAnsi"/>
          <w:noProof/>
          <w:sz w:val="22"/>
          <w:szCs w:val="22"/>
          <w:lang w:val="es-ES_tradnl"/>
        </w:rPr>
      </w:pPr>
      <w:r w:rsidRPr="006312B7">
        <w:rPr>
          <w:rFonts w:asciiTheme="minorHAnsi" w:hAnsiTheme="minorHAnsi" w:cstheme="minorHAnsi"/>
          <w:noProof/>
          <w:sz w:val="22"/>
          <w:szCs w:val="22"/>
          <w:lang w:val="es-ES_tradnl"/>
        </w:rPr>
        <w:t>_______________________________</w:t>
      </w:r>
    </w:p>
    <w:p w14:paraId="1F6B0A90" w14:textId="77777777" w:rsidR="00850EF7" w:rsidRPr="006312B7" w:rsidRDefault="00850EF7" w:rsidP="006312B7">
      <w:pPr>
        <w:spacing w:line="276" w:lineRule="auto"/>
        <w:jc w:val="both"/>
        <w:rPr>
          <w:rFonts w:asciiTheme="minorHAnsi" w:hAnsiTheme="minorHAnsi" w:cstheme="minorHAnsi"/>
          <w:noProof/>
          <w:sz w:val="22"/>
          <w:szCs w:val="22"/>
          <w:lang w:val="es-ES_tradnl"/>
        </w:rPr>
      </w:pPr>
      <w:r w:rsidRPr="006312B7">
        <w:rPr>
          <w:rFonts w:asciiTheme="minorHAnsi" w:hAnsiTheme="minorHAnsi" w:cstheme="minorHAnsi"/>
          <w:noProof/>
          <w:sz w:val="22"/>
          <w:szCs w:val="22"/>
          <w:lang w:val="es-ES_tradnl"/>
        </w:rPr>
        <w:t>Firma representante legal</w:t>
      </w:r>
    </w:p>
    <w:p w14:paraId="68810A74" w14:textId="7B7F9A39" w:rsidR="00850EF7" w:rsidRPr="006312B7" w:rsidRDefault="00850EF7" w:rsidP="006312B7">
      <w:pPr>
        <w:spacing w:line="276" w:lineRule="auto"/>
        <w:jc w:val="both"/>
        <w:rPr>
          <w:rFonts w:asciiTheme="minorHAnsi" w:hAnsiTheme="minorHAnsi" w:cstheme="minorHAnsi"/>
          <w:noProof/>
          <w:sz w:val="22"/>
          <w:szCs w:val="22"/>
          <w:lang w:val="es-ES_tradnl"/>
        </w:rPr>
      </w:pPr>
      <w:r w:rsidRPr="006312B7">
        <w:rPr>
          <w:rFonts w:asciiTheme="minorHAnsi" w:hAnsiTheme="minorHAnsi" w:cstheme="minorHAnsi"/>
          <w:noProof/>
          <w:sz w:val="22"/>
          <w:szCs w:val="22"/>
          <w:lang w:val="es-ES_tradnl"/>
        </w:rPr>
        <w:t xml:space="preserve">Nombre: </w:t>
      </w:r>
    </w:p>
    <w:p w14:paraId="397B03AB" w14:textId="372CDF49" w:rsidR="00850EF7" w:rsidRPr="006312B7" w:rsidRDefault="00850EF7" w:rsidP="006312B7">
      <w:pPr>
        <w:spacing w:line="276" w:lineRule="auto"/>
        <w:jc w:val="both"/>
        <w:rPr>
          <w:rFonts w:asciiTheme="minorHAnsi" w:hAnsiTheme="minorHAnsi" w:cstheme="minorHAnsi"/>
          <w:noProof/>
          <w:sz w:val="22"/>
          <w:szCs w:val="22"/>
          <w:highlight w:val="cyan"/>
          <w:lang w:val="es-ES_tradnl"/>
        </w:rPr>
      </w:pPr>
      <w:r w:rsidRPr="006312B7">
        <w:rPr>
          <w:rFonts w:asciiTheme="minorHAnsi" w:hAnsiTheme="minorHAnsi" w:cstheme="minorHAnsi"/>
          <w:noProof/>
          <w:sz w:val="22"/>
          <w:szCs w:val="22"/>
          <w:lang w:val="es-ES_tradnl"/>
        </w:rPr>
        <w:t>C.C:</w:t>
      </w:r>
    </w:p>
    <w:p w14:paraId="3F4896CE" w14:textId="77777777" w:rsidR="006849D1" w:rsidRPr="00693EBA" w:rsidRDefault="006849D1" w:rsidP="00850EF7">
      <w:pPr>
        <w:rPr>
          <w:sz w:val="22"/>
          <w:szCs w:val="22"/>
        </w:rPr>
      </w:pPr>
    </w:p>
    <w:sectPr w:rsidR="006849D1" w:rsidRPr="00693EBA" w:rsidSect="00592B96">
      <w:headerReference w:type="default" r:id="rId8"/>
      <w:footerReference w:type="default" r:id="rId9"/>
      <w:pgSz w:w="12240" w:h="15840" w:code="1"/>
      <w:pgMar w:top="1666" w:right="1325" w:bottom="1418" w:left="1701" w:header="720" w:footer="170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77A62" w14:textId="77777777" w:rsidR="005D2437" w:rsidRDefault="005D2437">
      <w:r>
        <w:separator/>
      </w:r>
    </w:p>
  </w:endnote>
  <w:endnote w:type="continuationSeparator" w:id="0">
    <w:p w14:paraId="33F5A6BE" w14:textId="77777777" w:rsidR="005D2437" w:rsidRDefault="005D2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B3B1F" w14:textId="570A869F" w:rsidR="002C4C69" w:rsidRDefault="002C4C69">
    <w:pPr>
      <w:pStyle w:val="Piedepgina"/>
      <w:jc w:val="right"/>
      <w:rPr>
        <w:rFonts w:ascii="Arial" w:hAnsi="Arial" w:cs="Arial"/>
        <w:sz w:val="16"/>
      </w:rPr>
    </w:pPr>
    <w:r>
      <w:rPr>
        <w:rFonts w:ascii="Arial" w:hAnsi="Arial" w:cs="Arial"/>
        <w:sz w:val="16"/>
      </w:rPr>
      <w:t xml:space="preserve">Página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sidR="002D163A">
      <w:rPr>
        <w:rFonts w:ascii="Arial" w:hAnsi="Arial" w:cs="Arial"/>
        <w:noProof/>
        <w:sz w:val="16"/>
      </w:rPr>
      <w:t>1</w:t>
    </w:r>
    <w:r>
      <w:rPr>
        <w:rFonts w:ascii="Arial" w:hAnsi="Arial" w:cs="Arial"/>
        <w:sz w:val="16"/>
      </w:rPr>
      <w:fldChar w:fldCharType="end"/>
    </w:r>
    <w:r>
      <w:rPr>
        <w:rFonts w:ascii="Arial" w:hAnsi="Arial" w:cs="Arial"/>
        <w:sz w:val="16"/>
      </w:rPr>
      <w:t xml:space="preserve"> de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sidR="002D163A">
      <w:rPr>
        <w:rFonts w:ascii="Arial" w:hAnsi="Arial" w:cs="Arial"/>
        <w:noProof/>
        <w:sz w:val="16"/>
      </w:rPr>
      <w:t>4</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5AB9A5" w14:textId="77777777" w:rsidR="005D2437" w:rsidRDefault="005D2437">
      <w:r>
        <w:separator/>
      </w:r>
    </w:p>
  </w:footnote>
  <w:footnote w:type="continuationSeparator" w:id="0">
    <w:p w14:paraId="06D864D3" w14:textId="77777777" w:rsidR="005D2437" w:rsidRDefault="005D2437">
      <w:r>
        <w:continuationSeparator/>
      </w:r>
    </w:p>
  </w:footnote>
  <w:footnote w:id="1">
    <w:p w14:paraId="0F7BB738" w14:textId="48E244A8" w:rsidR="000C0CDF" w:rsidRPr="000C0CDF" w:rsidRDefault="000C0CDF" w:rsidP="00650F47">
      <w:pPr>
        <w:pStyle w:val="Textonotapie"/>
        <w:jc w:val="both"/>
        <w:rPr>
          <w:rFonts w:asciiTheme="minorHAnsi" w:hAnsiTheme="minorHAnsi"/>
        </w:rPr>
      </w:pPr>
      <w:r w:rsidRPr="000C0CDF">
        <w:rPr>
          <w:rStyle w:val="Refdenotaalpie"/>
          <w:rFonts w:asciiTheme="minorHAnsi" w:hAnsiTheme="minorHAnsi"/>
        </w:rPr>
        <w:footnoteRef/>
      </w:r>
      <w:r w:rsidRPr="000C0CDF">
        <w:rPr>
          <w:rFonts w:asciiTheme="minorHAnsi" w:hAnsiTheme="minorHAnsi"/>
        </w:rPr>
        <w:t xml:space="preserve"> La formalización y culminación del proceso de selección tendrá lugar una vez la empresa seleccionada allegue a Bancóldex, dentro de los </w:t>
      </w:r>
      <w:r w:rsidR="00F10AB7">
        <w:rPr>
          <w:rFonts w:asciiTheme="minorHAnsi" w:hAnsiTheme="minorHAnsi"/>
        </w:rPr>
        <w:t>ocho</w:t>
      </w:r>
      <w:r w:rsidRPr="000C0CDF">
        <w:rPr>
          <w:rFonts w:asciiTheme="minorHAnsi" w:hAnsiTheme="minorHAnsi"/>
        </w:rPr>
        <w:t xml:space="preserve"> (</w:t>
      </w:r>
      <w:r w:rsidR="00F10AB7">
        <w:rPr>
          <w:rFonts w:asciiTheme="minorHAnsi" w:hAnsiTheme="minorHAnsi"/>
        </w:rPr>
        <w:t>8</w:t>
      </w:r>
      <w:r w:rsidRPr="000C0CDF">
        <w:rPr>
          <w:rFonts w:asciiTheme="minorHAnsi" w:hAnsiTheme="minorHAnsi"/>
        </w:rPr>
        <w:t xml:space="preserve">) días hábiles siguientes a la notificación, en físico y en sobre cerrado dirigido a </w:t>
      </w:r>
      <w:r w:rsidR="00DA7E5B">
        <w:rPr>
          <w:rFonts w:asciiTheme="minorHAnsi" w:hAnsiTheme="minorHAnsi"/>
        </w:rPr>
        <w:t>Efrén Orlando Cifuentes</w:t>
      </w:r>
      <w:r w:rsidRPr="000C0CDF">
        <w:rPr>
          <w:rFonts w:asciiTheme="minorHAnsi" w:hAnsiTheme="minorHAnsi"/>
        </w:rPr>
        <w:t xml:space="preserve"> (a la dirección Calle 28 No. 13A – 15, piso 39, de Bogotá) la siguiente documentación: </w:t>
      </w:r>
    </w:p>
    <w:p w14:paraId="1830A495" w14:textId="77777777" w:rsidR="000C0CDF" w:rsidRPr="000C0CDF" w:rsidRDefault="000C0CDF" w:rsidP="00650F47">
      <w:pPr>
        <w:pStyle w:val="Textonotapie"/>
        <w:jc w:val="both"/>
        <w:rPr>
          <w:rFonts w:asciiTheme="minorHAnsi" w:hAnsiTheme="minorHAnsi"/>
        </w:rPr>
      </w:pPr>
    </w:p>
    <w:p w14:paraId="1D269550" w14:textId="77777777" w:rsidR="000C0CDF" w:rsidRPr="000C0CDF" w:rsidRDefault="000C0CDF" w:rsidP="00650F47">
      <w:pPr>
        <w:pStyle w:val="Textonotapie"/>
        <w:numPr>
          <w:ilvl w:val="0"/>
          <w:numId w:val="8"/>
        </w:numPr>
        <w:jc w:val="both"/>
        <w:rPr>
          <w:rFonts w:asciiTheme="minorHAnsi" w:hAnsiTheme="minorHAnsi"/>
        </w:rPr>
      </w:pPr>
      <w:r w:rsidRPr="000C0CDF">
        <w:rPr>
          <w:rFonts w:asciiTheme="minorHAnsi" w:hAnsiTheme="minorHAnsi"/>
        </w:rPr>
        <w:t xml:space="preserve">Carta de Compromiso suscrita por el Representante Legal de la empresa a favor de Bancóldex. </w:t>
      </w:r>
    </w:p>
    <w:p w14:paraId="2A9069C2" w14:textId="77777777" w:rsidR="000C0CDF" w:rsidRPr="00FA5A0E" w:rsidRDefault="000C0CDF" w:rsidP="00650F47">
      <w:pPr>
        <w:pStyle w:val="Textonotapie"/>
        <w:jc w:val="both"/>
        <w:rPr>
          <w:rFonts w:asciiTheme="minorHAnsi" w:hAnsi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1D12E" w14:textId="23AA8AE6" w:rsidR="006C492C" w:rsidRDefault="006C492C">
    <w:pPr>
      <w:pStyle w:val="Encabezado"/>
    </w:pPr>
    <w:r>
      <w:rPr>
        <w:noProof/>
        <w:lang w:eastAsia="es-CO"/>
      </w:rPr>
      <w:drawing>
        <wp:anchor distT="0" distB="0" distL="114300" distR="114300" simplePos="0" relativeHeight="251658240" behindDoc="0" locked="0" layoutInCell="1" allowOverlap="1" wp14:anchorId="609F690D" wp14:editId="76FDE421">
          <wp:simplePos x="0" y="0"/>
          <wp:positionH relativeFrom="column">
            <wp:posOffset>3587115</wp:posOffset>
          </wp:positionH>
          <wp:positionV relativeFrom="paragraph">
            <wp:posOffset>-171450</wp:posOffset>
          </wp:positionV>
          <wp:extent cx="2216150" cy="535940"/>
          <wp:effectExtent l="0" t="0" r="0" b="0"/>
          <wp:wrapTopAndBottom/>
          <wp:docPr id="31" name="Imagen 31" descr="BX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X -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6150" cy="5359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F14E4"/>
    <w:multiLevelType w:val="hybridMultilevel"/>
    <w:tmpl w:val="4C2460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DCB5CE1"/>
    <w:multiLevelType w:val="hybridMultilevel"/>
    <w:tmpl w:val="F05453B6"/>
    <w:lvl w:ilvl="0" w:tplc="0C0A000F">
      <w:start w:val="1"/>
      <w:numFmt w:val="decimal"/>
      <w:lvlText w:val="%1."/>
      <w:lvlJc w:val="left"/>
      <w:pPr>
        <w:ind w:left="786"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F73703"/>
    <w:multiLevelType w:val="hybridMultilevel"/>
    <w:tmpl w:val="38C445DE"/>
    <w:lvl w:ilvl="0" w:tplc="E09EA88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FB41B7C"/>
    <w:multiLevelType w:val="hybridMultilevel"/>
    <w:tmpl w:val="F05453B6"/>
    <w:lvl w:ilvl="0" w:tplc="0C0A000F">
      <w:start w:val="1"/>
      <w:numFmt w:val="decimal"/>
      <w:lvlText w:val="%1."/>
      <w:lvlJc w:val="left"/>
      <w:pPr>
        <w:ind w:left="786"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3ED027D"/>
    <w:multiLevelType w:val="hybridMultilevel"/>
    <w:tmpl w:val="58FE83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D030991"/>
    <w:multiLevelType w:val="hybridMultilevel"/>
    <w:tmpl w:val="5FF485D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D2726D8"/>
    <w:multiLevelType w:val="hybridMultilevel"/>
    <w:tmpl w:val="F05453B6"/>
    <w:lvl w:ilvl="0" w:tplc="0C0A000F">
      <w:start w:val="1"/>
      <w:numFmt w:val="decimal"/>
      <w:lvlText w:val="%1."/>
      <w:lvlJc w:val="left"/>
      <w:pPr>
        <w:ind w:left="107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E456028"/>
    <w:multiLevelType w:val="hybridMultilevel"/>
    <w:tmpl w:val="2D0EE074"/>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4"/>
  </w:num>
  <w:num w:numId="5">
    <w:abstractNumId w:val="2"/>
  </w:num>
  <w:num w:numId="6">
    <w:abstractNumId w:val="5"/>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CB0"/>
    <w:rsid w:val="000046D6"/>
    <w:rsid w:val="00005CD5"/>
    <w:rsid w:val="00012C85"/>
    <w:rsid w:val="000137D4"/>
    <w:rsid w:val="00020587"/>
    <w:rsid w:val="00030CCC"/>
    <w:rsid w:val="00043046"/>
    <w:rsid w:val="0004418A"/>
    <w:rsid w:val="00060054"/>
    <w:rsid w:val="00061A54"/>
    <w:rsid w:val="000734C3"/>
    <w:rsid w:val="0008402B"/>
    <w:rsid w:val="000865A1"/>
    <w:rsid w:val="00091ED6"/>
    <w:rsid w:val="000A42CA"/>
    <w:rsid w:val="000A7AC5"/>
    <w:rsid w:val="000B217A"/>
    <w:rsid w:val="000B6A17"/>
    <w:rsid w:val="000C0CDF"/>
    <w:rsid w:val="000C535B"/>
    <w:rsid w:val="000C6139"/>
    <w:rsid w:val="000D04E7"/>
    <w:rsid w:val="000E4C43"/>
    <w:rsid w:val="000E5865"/>
    <w:rsid w:val="00100B3D"/>
    <w:rsid w:val="001013D6"/>
    <w:rsid w:val="00111261"/>
    <w:rsid w:val="00130DFF"/>
    <w:rsid w:val="00134821"/>
    <w:rsid w:val="0013778A"/>
    <w:rsid w:val="00152D62"/>
    <w:rsid w:val="00160CB0"/>
    <w:rsid w:val="001850B0"/>
    <w:rsid w:val="00187BEC"/>
    <w:rsid w:val="001953A6"/>
    <w:rsid w:val="001A38B4"/>
    <w:rsid w:val="001A41E5"/>
    <w:rsid w:val="001A5D8E"/>
    <w:rsid w:val="001B121D"/>
    <w:rsid w:val="001B4BCE"/>
    <w:rsid w:val="001B7F8D"/>
    <w:rsid w:val="001D6579"/>
    <w:rsid w:val="001E6CB0"/>
    <w:rsid w:val="0020285C"/>
    <w:rsid w:val="00206ACD"/>
    <w:rsid w:val="002103D5"/>
    <w:rsid w:val="00210FE3"/>
    <w:rsid w:val="00216C79"/>
    <w:rsid w:val="00231406"/>
    <w:rsid w:val="00231705"/>
    <w:rsid w:val="00243974"/>
    <w:rsid w:val="00250222"/>
    <w:rsid w:val="00254024"/>
    <w:rsid w:val="002555C6"/>
    <w:rsid w:val="002603C0"/>
    <w:rsid w:val="00263A1B"/>
    <w:rsid w:val="00264EA0"/>
    <w:rsid w:val="00267EC0"/>
    <w:rsid w:val="00270221"/>
    <w:rsid w:val="00270717"/>
    <w:rsid w:val="00271586"/>
    <w:rsid w:val="00273BFE"/>
    <w:rsid w:val="00275A49"/>
    <w:rsid w:val="00276280"/>
    <w:rsid w:val="00287D9E"/>
    <w:rsid w:val="00292123"/>
    <w:rsid w:val="002B2D13"/>
    <w:rsid w:val="002B6782"/>
    <w:rsid w:val="002C0B5A"/>
    <w:rsid w:val="002C2981"/>
    <w:rsid w:val="002C4C69"/>
    <w:rsid w:val="002D163A"/>
    <w:rsid w:val="002D308A"/>
    <w:rsid w:val="002E0A5C"/>
    <w:rsid w:val="002E4C0D"/>
    <w:rsid w:val="002F1CB2"/>
    <w:rsid w:val="002F1CC3"/>
    <w:rsid w:val="002F4C51"/>
    <w:rsid w:val="002F75CC"/>
    <w:rsid w:val="00302592"/>
    <w:rsid w:val="003062F8"/>
    <w:rsid w:val="003112B5"/>
    <w:rsid w:val="003146AF"/>
    <w:rsid w:val="003179E9"/>
    <w:rsid w:val="00317BB4"/>
    <w:rsid w:val="00343248"/>
    <w:rsid w:val="003455E4"/>
    <w:rsid w:val="00350876"/>
    <w:rsid w:val="00352132"/>
    <w:rsid w:val="00355220"/>
    <w:rsid w:val="00360E00"/>
    <w:rsid w:val="003622D1"/>
    <w:rsid w:val="00367F02"/>
    <w:rsid w:val="00371CAB"/>
    <w:rsid w:val="0037448F"/>
    <w:rsid w:val="00376896"/>
    <w:rsid w:val="003A1C34"/>
    <w:rsid w:val="003B245E"/>
    <w:rsid w:val="003B309A"/>
    <w:rsid w:val="003C7B3C"/>
    <w:rsid w:val="003E0729"/>
    <w:rsid w:val="003E1659"/>
    <w:rsid w:val="003F28B6"/>
    <w:rsid w:val="003F490E"/>
    <w:rsid w:val="00410643"/>
    <w:rsid w:val="00423226"/>
    <w:rsid w:val="00431065"/>
    <w:rsid w:val="00452CEF"/>
    <w:rsid w:val="00457F53"/>
    <w:rsid w:val="00491454"/>
    <w:rsid w:val="004975DA"/>
    <w:rsid w:val="004A1177"/>
    <w:rsid w:val="004A630F"/>
    <w:rsid w:val="004C737B"/>
    <w:rsid w:val="004D4329"/>
    <w:rsid w:val="004E07E9"/>
    <w:rsid w:val="00500CDD"/>
    <w:rsid w:val="0050131B"/>
    <w:rsid w:val="00532DFC"/>
    <w:rsid w:val="005366AB"/>
    <w:rsid w:val="00541001"/>
    <w:rsid w:val="005538F8"/>
    <w:rsid w:val="00573E3A"/>
    <w:rsid w:val="00580554"/>
    <w:rsid w:val="00592307"/>
    <w:rsid w:val="00592B96"/>
    <w:rsid w:val="005B7011"/>
    <w:rsid w:val="005B7AED"/>
    <w:rsid w:val="005D2437"/>
    <w:rsid w:val="00601BC6"/>
    <w:rsid w:val="006053E6"/>
    <w:rsid w:val="0061294C"/>
    <w:rsid w:val="00614925"/>
    <w:rsid w:val="00616FD3"/>
    <w:rsid w:val="00624485"/>
    <w:rsid w:val="00626A2A"/>
    <w:rsid w:val="006312B7"/>
    <w:rsid w:val="006438E1"/>
    <w:rsid w:val="00650763"/>
    <w:rsid w:val="00650F47"/>
    <w:rsid w:val="00656922"/>
    <w:rsid w:val="006849D1"/>
    <w:rsid w:val="006875B6"/>
    <w:rsid w:val="006876B3"/>
    <w:rsid w:val="00693EBA"/>
    <w:rsid w:val="006A6E6E"/>
    <w:rsid w:val="006B0613"/>
    <w:rsid w:val="006B7454"/>
    <w:rsid w:val="006C492C"/>
    <w:rsid w:val="006C6519"/>
    <w:rsid w:val="006D3C5C"/>
    <w:rsid w:val="006E011F"/>
    <w:rsid w:val="006F1D97"/>
    <w:rsid w:val="006F3613"/>
    <w:rsid w:val="006F6F19"/>
    <w:rsid w:val="006F7072"/>
    <w:rsid w:val="007017B1"/>
    <w:rsid w:val="00707DDA"/>
    <w:rsid w:val="00733483"/>
    <w:rsid w:val="007463AB"/>
    <w:rsid w:val="00752505"/>
    <w:rsid w:val="00753D42"/>
    <w:rsid w:val="0075504F"/>
    <w:rsid w:val="00767570"/>
    <w:rsid w:val="007711EB"/>
    <w:rsid w:val="0077213D"/>
    <w:rsid w:val="00777837"/>
    <w:rsid w:val="00780B89"/>
    <w:rsid w:val="007867D4"/>
    <w:rsid w:val="00796096"/>
    <w:rsid w:val="007A25D1"/>
    <w:rsid w:val="007A2B6F"/>
    <w:rsid w:val="007C5535"/>
    <w:rsid w:val="007C7580"/>
    <w:rsid w:val="007D43AF"/>
    <w:rsid w:val="007F426C"/>
    <w:rsid w:val="007F5B4C"/>
    <w:rsid w:val="007F7CB0"/>
    <w:rsid w:val="007F7DEE"/>
    <w:rsid w:val="00801339"/>
    <w:rsid w:val="008017BE"/>
    <w:rsid w:val="0081097B"/>
    <w:rsid w:val="00811B91"/>
    <w:rsid w:val="00811E0B"/>
    <w:rsid w:val="0081368D"/>
    <w:rsid w:val="00815A4C"/>
    <w:rsid w:val="008178A1"/>
    <w:rsid w:val="0082145C"/>
    <w:rsid w:val="00822D71"/>
    <w:rsid w:val="00824CE9"/>
    <w:rsid w:val="00831C24"/>
    <w:rsid w:val="00831FE5"/>
    <w:rsid w:val="0084332C"/>
    <w:rsid w:val="00850EF7"/>
    <w:rsid w:val="008531D3"/>
    <w:rsid w:val="00861182"/>
    <w:rsid w:val="00862760"/>
    <w:rsid w:val="00864870"/>
    <w:rsid w:val="00864C07"/>
    <w:rsid w:val="00865446"/>
    <w:rsid w:val="00866757"/>
    <w:rsid w:val="00876127"/>
    <w:rsid w:val="0088249A"/>
    <w:rsid w:val="0088647D"/>
    <w:rsid w:val="00891C22"/>
    <w:rsid w:val="00892406"/>
    <w:rsid w:val="0089317D"/>
    <w:rsid w:val="00895A92"/>
    <w:rsid w:val="00895E06"/>
    <w:rsid w:val="0089690C"/>
    <w:rsid w:val="008B418C"/>
    <w:rsid w:val="008C1004"/>
    <w:rsid w:val="008D4BCC"/>
    <w:rsid w:val="008D7381"/>
    <w:rsid w:val="008F0F8D"/>
    <w:rsid w:val="00902AE1"/>
    <w:rsid w:val="00910D41"/>
    <w:rsid w:val="0091462F"/>
    <w:rsid w:val="0091643C"/>
    <w:rsid w:val="009167A9"/>
    <w:rsid w:val="00917478"/>
    <w:rsid w:val="00920693"/>
    <w:rsid w:val="00921D7F"/>
    <w:rsid w:val="0092376F"/>
    <w:rsid w:val="00930882"/>
    <w:rsid w:val="00935E7D"/>
    <w:rsid w:val="00941080"/>
    <w:rsid w:val="00960A6A"/>
    <w:rsid w:val="00965AEF"/>
    <w:rsid w:val="00972585"/>
    <w:rsid w:val="00975620"/>
    <w:rsid w:val="00975B35"/>
    <w:rsid w:val="00977CDA"/>
    <w:rsid w:val="00981106"/>
    <w:rsid w:val="00990BD7"/>
    <w:rsid w:val="009921EC"/>
    <w:rsid w:val="00993575"/>
    <w:rsid w:val="009A5C19"/>
    <w:rsid w:val="009F0143"/>
    <w:rsid w:val="00A00515"/>
    <w:rsid w:val="00A02637"/>
    <w:rsid w:val="00A2669B"/>
    <w:rsid w:val="00A356C9"/>
    <w:rsid w:val="00A46B87"/>
    <w:rsid w:val="00A51834"/>
    <w:rsid w:val="00A51AB7"/>
    <w:rsid w:val="00A51E3E"/>
    <w:rsid w:val="00A577BA"/>
    <w:rsid w:val="00A62A18"/>
    <w:rsid w:val="00A64D95"/>
    <w:rsid w:val="00A66868"/>
    <w:rsid w:val="00A70EB0"/>
    <w:rsid w:val="00A82D65"/>
    <w:rsid w:val="00A82EC2"/>
    <w:rsid w:val="00A904B7"/>
    <w:rsid w:val="00A94C0E"/>
    <w:rsid w:val="00AA73C3"/>
    <w:rsid w:val="00AB7BB7"/>
    <w:rsid w:val="00AE0E05"/>
    <w:rsid w:val="00AF3CB7"/>
    <w:rsid w:val="00B01F11"/>
    <w:rsid w:val="00B0581F"/>
    <w:rsid w:val="00B1190F"/>
    <w:rsid w:val="00B424FE"/>
    <w:rsid w:val="00B42739"/>
    <w:rsid w:val="00B460C7"/>
    <w:rsid w:val="00B56728"/>
    <w:rsid w:val="00B719EC"/>
    <w:rsid w:val="00B720F9"/>
    <w:rsid w:val="00B7344E"/>
    <w:rsid w:val="00B73A7C"/>
    <w:rsid w:val="00B86EB6"/>
    <w:rsid w:val="00B945E4"/>
    <w:rsid w:val="00B959E6"/>
    <w:rsid w:val="00BA6A35"/>
    <w:rsid w:val="00BA7475"/>
    <w:rsid w:val="00BB7F84"/>
    <w:rsid w:val="00BC0108"/>
    <w:rsid w:val="00BC376B"/>
    <w:rsid w:val="00BC3914"/>
    <w:rsid w:val="00BC4F5A"/>
    <w:rsid w:val="00BC5C82"/>
    <w:rsid w:val="00BD125E"/>
    <w:rsid w:val="00BD3B59"/>
    <w:rsid w:val="00BD7D73"/>
    <w:rsid w:val="00BE0C59"/>
    <w:rsid w:val="00BE182A"/>
    <w:rsid w:val="00BF0277"/>
    <w:rsid w:val="00C00742"/>
    <w:rsid w:val="00C06607"/>
    <w:rsid w:val="00C154B8"/>
    <w:rsid w:val="00C17092"/>
    <w:rsid w:val="00C25216"/>
    <w:rsid w:val="00C302EE"/>
    <w:rsid w:val="00C32E91"/>
    <w:rsid w:val="00C447C3"/>
    <w:rsid w:val="00C56045"/>
    <w:rsid w:val="00C7410C"/>
    <w:rsid w:val="00C83E73"/>
    <w:rsid w:val="00C921E2"/>
    <w:rsid w:val="00C9470F"/>
    <w:rsid w:val="00C9495F"/>
    <w:rsid w:val="00CA020E"/>
    <w:rsid w:val="00CA324E"/>
    <w:rsid w:val="00CA410C"/>
    <w:rsid w:val="00CA6C9C"/>
    <w:rsid w:val="00CB4429"/>
    <w:rsid w:val="00CC4EB9"/>
    <w:rsid w:val="00CF636D"/>
    <w:rsid w:val="00D20909"/>
    <w:rsid w:val="00D24196"/>
    <w:rsid w:val="00D408F6"/>
    <w:rsid w:val="00D76854"/>
    <w:rsid w:val="00D914C3"/>
    <w:rsid w:val="00D9465C"/>
    <w:rsid w:val="00D95F86"/>
    <w:rsid w:val="00D968B7"/>
    <w:rsid w:val="00DA5C7E"/>
    <w:rsid w:val="00DA7E5B"/>
    <w:rsid w:val="00DC5FAB"/>
    <w:rsid w:val="00DC70AD"/>
    <w:rsid w:val="00DE19AF"/>
    <w:rsid w:val="00DE2364"/>
    <w:rsid w:val="00DF6551"/>
    <w:rsid w:val="00DF7EA6"/>
    <w:rsid w:val="00E02451"/>
    <w:rsid w:val="00E11AE8"/>
    <w:rsid w:val="00E15BB5"/>
    <w:rsid w:val="00E30B47"/>
    <w:rsid w:val="00E35391"/>
    <w:rsid w:val="00E40010"/>
    <w:rsid w:val="00E57BAB"/>
    <w:rsid w:val="00E57BB8"/>
    <w:rsid w:val="00E654B6"/>
    <w:rsid w:val="00E7093A"/>
    <w:rsid w:val="00E72C66"/>
    <w:rsid w:val="00EA3520"/>
    <w:rsid w:val="00EC4C12"/>
    <w:rsid w:val="00ED1CB4"/>
    <w:rsid w:val="00ED275B"/>
    <w:rsid w:val="00EE04AB"/>
    <w:rsid w:val="00EE35A2"/>
    <w:rsid w:val="00EF1088"/>
    <w:rsid w:val="00F014FE"/>
    <w:rsid w:val="00F05CA8"/>
    <w:rsid w:val="00F07836"/>
    <w:rsid w:val="00F10AB7"/>
    <w:rsid w:val="00F10D57"/>
    <w:rsid w:val="00F11811"/>
    <w:rsid w:val="00F1319E"/>
    <w:rsid w:val="00F14D6C"/>
    <w:rsid w:val="00F31C38"/>
    <w:rsid w:val="00F3495B"/>
    <w:rsid w:val="00F50BE0"/>
    <w:rsid w:val="00F55AE2"/>
    <w:rsid w:val="00F67CE9"/>
    <w:rsid w:val="00F701A1"/>
    <w:rsid w:val="00F736BE"/>
    <w:rsid w:val="00F803F2"/>
    <w:rsid w:val="00F82895"/>
    <w:rsid w:val="00F90D00"/>
    <w:rsid w:val="00F92B56"/>
    <w:rsid w:val="00F947BC"/>
    <w:rsid w:val="00FA5A0E"/>
    <w:rsid w:val="00FA7071"/>
    <w:rsid w:val="00FB3EE9"/>
    <w:rsid w:val="00FB4D4E"/>
    <w:rsid w:val="00FC2B2A"/>
    <w:rsid w:val="00FE0120"/>
    <w:rsid w:val="00FE3564"/>
    <w:rsid w:val="00FF51EE"/>
    <w:rsid w:val="00FF5849"/>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05E8DF57"/>
  <w15:docId w15:val="{1A61FF61-7D05-4A29-A178-36CF701F4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F7CB0"/>
    <w:pPr>
      <w:spacing w:after="0" w:line="240" w:lineRule="auto"/>
    </w:pPr>
    <w:rPr>
      <w:rFonts w:ascii="Times New Roman" w:eastAsia="Times New Roman" w:hAnsi="Times New Roman" w:cs="Times New Roman"/>
      <w:sz w:val="24"/>
      <w:szCs w:val="24"/>
      <w:lang w:val="es-CO" w:eastAsia="es-ES"/>
    </w:rPr>
  </w:style>
  <w:style w:type="paragraph" w:styleId="Ttulo1">
    <w:name w:val="heading 1"/>
    <w:basedOn w:val="Normal"/>
    <w:next w:val="Normal"/>
    <w:link w:val="Ttulo1Car"/>
    <w:uiPriority w:val="9"/>
    <w:qFormat/>
    <w:rsid w:val="00FA5A0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7F7CB0"/>
    <w:pPr>
      <w:tabs>
        <w:tab w:val="center" w:pos="4252"/>
        <w:tab w:val="right" w:pos="8504"/>
      </w:tabs>
    </w:pPr>
  </w:style>
  <w:style w:type="character" w:customStyle="1" w:styleId="EncabezadoCar">
    <w:name w:val="Encabezado Car"/>
    <w:basedOn w:val="Fuentedeprrafopredeter"/>
    <w:link w:val="Encabezado"/>
    <w:rsid w:val="007F7CB0"/>
    <w:rPr>
      <w:rFonts w:ascii="Times New Roman" w:eastAsia="Times New Roman" w:hAnsi="Times New Roman" w:cs="Times New Roman"/>
      <w:sz w:val="24"/>
      <w:szCs w:val="24"/>
      <w:lang w:val="es-CO" w:eastAsia="es-ES"/>
    </w:rPr>
  </w:style>
  <w:style w:type="paragraph" w:styleId="Piedepgina">
    <w:name w:val="footer"/>
    <w:basedOn w:val="Normal"/>
    <w:link w:val="PiedepginaCar"/>
    <w:rsid w:val="007F7CB0"/>
    <w:pPr>
      <w:tabs>
        <w:tab w:val="center" w:pos="4252"/>
        <w:tab w:val="right" w:pos="8504"/>
      </w:tabs>
    </w:pPr>
  </w:style>
  <w:style w:type="character" w:customStyle="1" w:styleId="PiedepginaCar">
    <w:name w:val="Pie de página Car"/>
    <w:basedOn w:val="Fuentedeprrafopredeter"/>
    <w:link w:val="Piedepgina"/>
    <w:rsid w:val="007F7CB0"/>
    <w:rPr>
      <w:rFonts w:ascii="Times New Roman" w:eastAsia="Times New Roman" w:hAnsi="Times New Roman" w:cs="Times New Roman"/>
      <w:sz w:val="24"/>
      <w:szCs w:val="24"/>
      <w:lang w:val="es-CO" w:eastAsia="es-ES"/>
    </w:rPr>
  </w:style>
  <w:style w:type="paragraph" w:styleId="Prrafodelista">
    <w:name w:val="List Paragraph"/>
    <w:basedOn w:val="Normal"/>
    <w:uiPriority w:val="34"/>
    <w:qFormat/>
    <w:rsid w:val="007F7CB0"/>
    <w:pPr>
      <w:ind w:left="720"/>
      <w:contextualSpacing/>
    </w:pPr>
  </w:style>
  <w:style w:type="paragraph" w:styleId="Sinespaciado">
    <w:name w:val="No Spacing"/>
    <w:basedOn w:val="Normal"/>
    <w:uiPriority w:val="1"/>
    <w:qFormat/>
    <w:rsid w:val="007F7CB0"/>
    <w:rPr>
      <w:rFonts w:ascii="Calibri" w:eastAsia="Calibri" w:hAnsi="Calibri"/>
      <w:sz w:val="22"/>
      <w:szCs w:val="22"/>
      <w:lang w:val="es-ES"/>
    </w:rPr>
  </w:style>
  <w:style w:type="character" w:styleId="Textoennegrita">
    <w:name w:val="Strong"/>
    <w:basedOn w:val="Fuentedeprrafopredeter"/>
    <w:uiPriority w:val="22"/>
    <w:qFormat/>
    <w:rsid w:val="007F7CB0"/>
    <w:rPr>
      <w:b/>
      <w:bCs/>
    </w:rPr>
  </w:style>
  <w:style w:type="character" w:styleId="Refdecomentario">
    <w:name w:val="annotation reference"/>
    <w:basedOn w:val="Fuentedeprrafopredeter"/>
    <w:uiPriority w:val="99"/>
    <w:semiHidden/>
    <w:unhideWhenUsed/>
    <w:rsid w:val="007F7CB0"/>
    <w:rPr>
      <w:sz w:val="16"/>
      <w:szCs w:val="16"/>
    </w:rPr>
  </w:style>
  <w:style w:type="paragraph" w:styleId="Textocomentario">
    <w:name w:val="annotation text"/>
    <w:basedOn w:val="Normal"/>
    <w:link w:val="TextocomentarioCar"/>
    <w:uiPriority w:val="99"/>
    <w:semiHidden/>
    <w:unhideWhenUsed/>
    <w:rsid w:val="007F7CB0"/>
    <w:rPr>
      <w:sz w:val="20"/>
      <w:szCs w:val="20"/>
    </w:rPr>
  </w:style>
  <w:style w:type="character" w:customStyle="1" w:styleId="TextocomentarioCar">
    <w:name w:val="Texto comentario Car"/>
    <w:basedOn w:val="Fuentedeprrafopredeter"/>
    <w:link w:val="Textocomentario"/>
    <w:uiPriority w:val="99"/>
    <w:semiHidden/>
    <w:rsid w:val="007F7CB0"/>
    <w:rPr>
      <w:rFonts w:ascii="Times New Roman" w:eastAsia="Times New Roman" w:hAnsi="Times New Roman" w:cs="Times New Roman"/>
      <w:sz w:val="20"/>
      <w:szCs w:val="20"/>
      <w:lang w:val="es-CO" w:eastAsia="es-ES"/>
    </w:rPr>
  </w:style>
  <w:style w:type="paragraph" w:styleId="Textodeglobo">
    <w:name w:val="Balloon Text"/>
    <w:basedOn w:val="Normal"/>
    <w:link w:val="TextodegloboCar"/>
    <w:uiPriority w:val="99"/>
    <w:semiHidden/>
    <w:unhideWhenUsed/>
    <w:rsid w:val="007F7CB0"/>
    <w:rPr>
      <w:rFonts w:ascii="Tahoma" w:hAnsi="Tahoma" w:cs="Tahoma"/>
      <w:sz w:val="16"/>
      <w:szCs w:val="16"/>
    </w:rPr>
  </w:style>
  <w:style w:type="character" w:customStyle="1" w:styleId="TextodegloboCar">
    <w:name w:val="Texto de globo Car"/>
    <w:basedOn w:val="Fuentedeprrafopredeter"/>
    <w:link w:val="Textodeglobo"/>
    <w:uiPriority w:val="99"/>
    <w:semiHidden/>
    <w:rsid w:val="007F7CB0"/>
    <w:rPr>
      <w:rFonts w:ascii="Tahoma" w:eastAsia="Times New Roman" w:hAnsi="Tahoma" w:cs="Tahoma"/>
      <w:sz w:val="16"/>
      <w:szCs w:val="16"/>
      <w:lang w:val="es-CO" w:eastAsia="es-ES"/>
    </w:rPr>
  </w:style>
  <w:style w:type="paragraph" w:styleId="Asuntodelcomentario">
    <w:name w:val="annotation subject"/>
    <w:basedOn w:val="Textocomentario"/>
    <w:next w:val="Textocomentario"/>
    <w:link w:val="AsuntodelcomentarioCar"/>
    <w:uiPriority w:val="99"/>
    <w:semiHidden/>
    <w:unhideWhenUsed/>
    <w:rsid w:val="0075504F"/>
    <w:rPr>
      <w:b/>
      <w:bCs/>
    </w:rPr>
  </w:style>
  <w:style w:type="character" w:customStyle="1" w:styleId="AsuntodelcomentarioCar">
    <w:name w:val="Asunto del comentario Car"/>
    <w:basedOn w:val="TextocomentarioCar"/>
    <w:link w:val="Asuntodelcomentario"/>
    <w:uiPriority w:val="99"/>
    <w:semiHidden/>
    <w:rsid w:val="0075504F"/>
    <w:rPr>
      <w:rFonts w:ascii="Times New Roman" w:eastAsia="Times New Roman" w:hAnsi="Times New Roman" w:cs="Times New Roman"/>
      <w:b/>
      <w:bCs/>
      <w:sz w:val="20"/>
      <w:szCs w:val="20"/>
      <w:lang w:val="es-CO" w:eastAsia="es-ES"/>
    </w:rPr>
  </w:style>
  <w:style w:type="paragraph" w:styleId="Revisin">
    <w:name w:val="Revision"/>
    <w:hidden/>
    <w:uiPriority w:val="99"/>
    <w:semiHidden/>
    <w:rsid w:val="00921D7F"/>
    <w:pPr>
      <w:spacing w:after="0" w:line="240" w:lineRule="auto"/>
    </w:pPr>
    <w:rPr>
      <w:rFonts w:ascii="Times New Roman" w:eastAsia="Times New Roman" w:hAnsi="Times New Roman" w:cs="Times New Roman"/>
      <w:sz w:val="24"/>
      <w:szCs w:val="24"/>
      <w:lang w:val="es-CO" w:eastAsia="es-ES"/>
    </w:rPr>
  </w:style>
  <w:style w:type="paragraph" w:customStyle="1" w:styleId="Default">
    <w:name w:val="Default"/>
    <w:rsid w:val="003622D1"/>
    <w:pPr>
      <w:autoSpaceDE w:val="0"/>
      <w:autoSpaceDN w:val="0"/>
      <w:adjustRightInd w:val="0"/>
      <w:spacing w:after="0" w:line="240" w:lineRule="auto"/>
    </w:pPr>
    <w:rPr>
      <w:rFonts w:ascii="Calibri" w:hAnsi="Calibri" w:cs="Calibri"/>
      <w:color w:val="000000"/>
      <w:sz w:val="24"/>
      <w:szCs w:val="24"/>
      <w:lang w:val="es-CO"/>
    </w:rPr>
  </w:style>
  <w:style w:type="paragraph" w:styleId="Textosinformato">
    <w:name w:val="Plain Text"/>
    <w:basedOn w:val="Normal"/>
    <w:link w:val="TextosinformatoCar"/>
    <w:uiPriority w:val="99"/>
    <w:semiHidden/>
    <w:unhideWhenUsed/>
    <w:rsid w:val="00E15BB5"/>
    <w:rPr>
      <w:rFonts w:ascii="Calibri" w:eastAsiaTheme="minorHAnsi" w:hAnsi="Calibri" w:cs="Consolas"/>
      <w:sz w:val="22"/>
      <w:szCs w:val="21"/>
      <w:lang w:eastAsia="en-US"/>
    </w:rPr>
  </w:style>
  <w:style w:type="character" w:customStyle="1" w:styleId="TextosinformatoCar">
    <w:name w:val="Texto sin formato Car"/>
    <w:basedOn w:val="Fuentedeprrafopredeter"/>
    <w:link w:val="Textosinformato"/>
    <w:uiPriority w:val="99"/>
    <w:semiHidden/>
    <w:rsid w:val="00E15BB5"/>
    <w:rPr>
      <w:rFonts w:ascii="Calibri" w:hAnsi="Calibri" w:cs="Consolas"/>
      <w:szCs w:val="21"/>
      <w:lang w:val="es-CO"/>
    </w:rPr>
  </w:style>
  <w:style w:type="paragraph" w:styleId="Textonotapie">
    <w:name w:val="footnote text"/>
    <w:basedOn w:val="Normal"/>
    <w:link w:val="TextonotapieCar"/>
    <w:uiPriority w:val="99"/>
    <w:semiHidden/>
    <w:unhideWhenUsed/>
    <w:rsid w:val="000C0CDF"/>
    <w:rPr>
      <w:sz w:val="20"/>
      <w:szCs w:val="20"/>
    </w:rPr>
  </w:style>
  <w:style w:type="character" w:customStyle="1" w:styleId="TextonotapieCar">
    <w:name w:val="Texto nota pie Car"/>
    <w:basedOn w:val="Fuentedeprrafopredeter"/>
    <w:link w:val="Textonotapie"/>
    <w:uiPriority w:val="99"/>
    <w:semiHidden/>
    <w:rsid w:val="000C0CDF"/>
    <w:rPr>
      <w:rFonts w:ascii="Times New Roman" w:eastAsia="Times New Roman" w:hAnsi="Times New Roman" w:cs="Times New Roman"/>
      <w:sz w:val="20"/>
      <w:szCs w:val="20"/>
      <w:lang w:val="es-CO" w:eastAsia="es-ES"/>
    </w:rPr>
  </w:style>
  <w:style w:type="character" w:styleId="Refdenotaalpie">
    <w:name w:val="footnote reference"/>
    <w:basedOn w:val="Fuentedeprrafopredeter"/>
    <w:uiPriority w:val="99"/>
    <w:semiHidden/>
    <w:unhideWhenUsed/>
    <w:rsid w:val="000C0CDF"/>
    <w:rPr>
      <w:vertAlign w:val="superscript"/>
    </w:rPr>
  </w:style>
  <w:style w:type="character" w:customStyle="1" w:styleId="Ttulo1Car">
    <w:name w:val="Título 1 Car"/>
    <w:basedOn w:val="Fuentedeprrafopredeter"/>
    <w:link w:val="Ttulo1"/>
    <w:uiPriority w:val="9"/>
    <w:rsid w:val="00FA5A0E"/>
    <w:rPr>
      <w:rFonts w:asciiTheme="majorHAnsi" w:eastAsiaTheme="majorEastAsia" w:hAnsiTheme="majorHAnsi" w:cstheme="majorBidi"/>
      <w:color w:val="365F91" w:themeColor="accent1" w:themeShade="BF"/>
      <w:sz w:val="32"/>
      <w:szCs w:val="32"/>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8967183">
      <w:bodyDiv w:val="1"/>
      <w:marLeft w:val="0"/>
      <w:marRight w:val="0"/>
      <w:marTop w:val="0"/>
      <w:marBottom w:val="0"/>
      <w:divBdr>
        <w:top w:val="none" w:sz="0" w:space="0" w:color="auto"/>
        <w:left w:val="none" w:sz="0" w:space="0" w:color="auto"/>
        <w:bottom w:val="none" w:sz="0" w:space="0" w:color="auto"/>
        <w:right w:val="none" w:sz="0" w:space="0" w:color="auto"/>
      </w:divBdr>
    </w:div>
    <w:div w:id="173435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80593-1E11-433F-82C9-6D731B16A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1256</Words>
  <Characters>6908</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BANCOLDEX</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ecb0000</dc:creator>
  <cp:lastModifiedBy>Efren O. Cifuentes Barrera</cp:lastModifiedBy>
  <cp:revision>3</cp:revision>
  <dcterms:created xsi:type="dcterms:W3CDTF">2019-10-08T16:20:00Z</dcterms:created>
  <dcterms:modified xsi:type="dcterms:W3CDTF">2019-10-08T16:21:00Z</dcterms:modified>
</cp:coreProperties>
</file>