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B44F8" w14:textId="77777777" w:rsidR="00CC7451" w:rsidRDefault="00CC7451" w:rsidP="00222308">
      <w:pPr>
        <w:jc w:val="center"/>
        <w:rPr>
          <w:b/>
          <w:bCs/>
        </w:rPr>
      </w:pPr>
    </w:p>
    <w:p w14:paraId="4C918409" w14:textId="77777777" w:rsidR="00CC7451" w:rsidRDefault="00CC7451" w:rsidP="00222308">
      <w:pPr>
        <w:jc w:val="center"/>
        <w:rPr>
          <w:b/>
          <w:bCs/>
        </w:rPr>
      </w:pPr>
    </w:p>
    <w:p w14:paraId="52D9CCF1" w14:textId="2FB1A19B" w:rsidR="00222308" w:rsidRPr="00222308" w:rsidRDefault="00222308" w:rsidP="00222308">
      <w:pPr>
        <w:jc w:val="center"/>
        <w:rPr>
          <w:b/>
          <w:bCs/>
        </w:rPr>
      </w:pPr>
      <w:r w:rsidRPr="00222308">
        <w:rPr>
          <w:b/>
          <w:bCs/>
        </w:rPr>
        <w:t>BANCO DE COMERCIO EXTERIOR DE COLOMBIA S.A.</w:t>
      </w:r>
    </w:p>
    <w:p w14:paraId="4CC81987" w14:textId="7EB7ADE9" w:rsidR="00222308" w:rsidRPr="00222308" w:rsidRDefault="00D016C8" w:rsidP="00222308">
      <w:pPr>
        <w:jc w:val="center"/>
        <w:rPr>
          <w:b/>
          <w:bCs/>
        </w:rPr>
      </w:pPr>
      <w:r>
        <w:rPr>
          <w:b/>
          <w:bCs/>
        </w:rPr>
        <w:t xml:space="preserve">CONVOCATORIA No. </w:t>
      </w:r>
      <w:r w:rsidR="00CC7451">
        <w:rPr>
          <w:b/>
          <w:bCs/>
        </w:rPr>
        <w:t>866</w:t>
      </w:r>
    </w:p>
    <w:p w14:paraId="2C6032DC" w14:textId="5BAB91BD" w:rsidR="00222308" w:rsidRDefault="00222308"/>
    <w:p w14:paraId="6002E257" w14:textId="77777777" w:rsidR="00D016C8" w:rsidRDefault="00D016C8"/>
    <w:p w14:paraId="6C6E93AE" w14:textId="46215AFD" w:rsidR="00222308" w:rsidRPr="00222308" w:rsidRDefault="00222308" w:rsidP="00222308">
      <w:pPr>
        <w:jc w:val="center"/>
        <w:rPr>
          <w:b/>
          <w:bCs/>
        </w:rPr>
      </w:pPr>
      <w:r w:rsidRPr="00222308">
        <w:rPr>
          <w:b/>
          <w:bCs/>
        </w:rPr>
        <w:t xml:space="preserve">ADENDA No. </w:t>
      </w:r>
      <w:r w:rsidR="00C32357">
        <w:rPr>
          <w:b/>
          <w:bCs/>
        </w:rPr>
        <w:t>2</w:t>
      </w:r>
    </w:p>
    <w:p w14:paraId="3DFE3106" w14:textId="7786067C" w:rsidR="00D016C8" w:rsidRDefault="00CC7451" w:rsidP="00D016C8">
      <w:pPr>
        <w:jc w:val="both"/>
        <w:rPr>
          <w:b/>
          <w:bCs/>
        </w:rPr>
      </w:pPr>
      <w:r w:rsidRPr="00CC7451">
        <w:rPr>
          <w:b/>
          <w:bCs/>
        </w:rPr>
        <w:t>CONVOCATORIA PARA LA SELECCIÓN DE PEQUEÑAS Y MEDIANAS EMPRESAS QUE RECIBIRÁN ACOMPAÑAMIENTO TÉCNICO ESPECIALIZADO EN LA ESTRUCTURACIÓN DE PROYECTOS DE CRECIMIENTO EMPRESARIAL QUE PUEDAN POSTULARSE PARA OBTENER BENEFICIOS TRIBUTARIOS DELTA</w:t>
      </w:r>
      <w:r w:rsidR="00C32357" w:rsidRPr="00C32357">
        <w:rPr>
          <w:b/>
          <w:bCs/>
        </w:rPr>
        <w:t>.</w:t>
      </w:r>
    </w:p>
    <w:p w14:paraId="332374C0" w14:textId="77777777" w:rsidR="00C32357" w:rsidRDefault="00C32357" w:rsidP="00D016C8">
      <w:pPr>
        <w:jc w:val="both"/>
      </w:pPr>
    </w:p>
    <w:p w14:paraId="4347C316" w14:textId="7AEB0E2A" w:rsidR="00222308" w:rsidRDefault="00222308" w:rsidP="00222308">
      <w:pPr>
        <w:jc w:val="both"/>
      </w:pPr>
      <w:r>
        <w:t xml:space="preserve">Con atención a lo establecido en el numeral </w:t>
      </w:r>
      <w:r w:rsidR="00CC7451">
        <w:t>9</w:t>
      </w:r>
      <w:r>
        <w:t xml:space="preserve"> – cronograma de la </w:t>
      </w:r>
      <w:r w:rsidR="00CF3F06">
        <w:t>convocatoria</w:t>
      </w:r>
      <w:r>
        <w:t xml:space="preserve"> – de los términos de referencia del presente proceso de selección, “</w:t>
      </w:r>
      <w:r w:rsidRPr="00222308">
        <w:rPr>
          <w:i/>
          <w:iCs/>
        </w:rPr>
        <w:t>el cronograma podrá ser modificado por Bancóldex sin restricción</w:t>
      </w:r>
      <w:r w:rsidR="00CC7451">
        <w:rPr>
          <w:i/>
          <w:iCs/>
        </w:rPr>
        <w:t xml:space="preserve"> alguna</w:t>
      </w:r>
      <w:r w:rsidRPr="00222308">
        <w:rPr>
          <w:i/>
          <w:iCs/>
        </w:rPr>
        <w:t xml:space="preserve"> mediante adenda</w:t>
      </w:r>
      <w:r>
        <w:t xml:space="preserve">”; con el fin de otorgar a </w:t>
      </w:r>
      <w:r w:rsidR="00CC7451">
        <w:t>las pequeñas y medianas empresas interesadas</w:t>
      </w:r>
      <w:r w:rsidR="009A4068">
        <w:t xml:space="preserve"> el tiempo suficiente para </w:t>
      </w:r>
      <w:r w:rsidR="00E93951">
        <w:t>preparar y presentar sus ofertas</w:t>
      </w:r>
      <w:r>
        <w:t xml:space="preserve">, se hace necesario ampliar la </w:t>
      </w:r>
      <w:r w:rsidRPr="00222308">
        <w:t xml:space="preserve">Fecha de </w:t>
      </w:r>
      <w:r w:rsidR="00E93951">
        <w:t>cierre de la convocatoria</w:t>
      </w:r>
      <w:r>
        <w:t xml:space="preserve">. </w:t>
      </w:r>
    </w:p>
    <w:p w14:paraId="224178C2" w14:textId="77777777" w:rsidR="00222308" w:rsidRDefault="00222308"/>
    <w:p w14:paraId="19499010" w14:textId="5C05AEB9" w:rsidR="00222308" w:rsidRDefault="00222308">
      <w:r>
        <w:t xml:space="preserve">La adenda No. </w:t>
      </w:r>
      <w:r w:rsidR="00C32357">
        <w:t>2</w:t>
      </w:r>
      <w:r>
        <w:t xml:space="preserve"> incorpora la siguiente modificación: </w:t>
      </w:r>
    </w:p>
    <w:p w14:paraId="671C89C2" w14:textId="2B5E3E35" w:rsidR="00222308" w:rsidRDefault="00222308" w:rsidP="00222308">
      <w:pPr>
        <w:pStyle w:val="Prrafodelista"/>
        <w:numPr>
          <w:ilvl w:val="0"/>
          <w:numId w:val="1"/>
        </w:numPr>
      </w:pPr>
      <w:r>
        <w:t xml:space="preserve">Se ajusta la </w:t>
      </w:r>
      <w:r w:rsidRPr="00222308">
        <w:t xml:space="preserve">Fecha de </w:t>
      </w:r>
      <w:r w:rsidR="009A4068">
        <w:t>adjudicación de la convocatoria</w:t>
      </w:r>
      <w:r>
        <w:t xml:space="preserve">: 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3321"/>
        <w:gridCol w:w="2551"/>
        <w:gridCol w:w="2596"/>
      </w:tblGrid>
      <w:tr w:rsidR="00222308" w14:paraId="33F910A6" w14:textId="77777777" w:rsidTr="00B63382">
        <w:tc>
          <w:tcPr>
            <w:tcW w:w="3321" w:type="dxa"/>
          </w:tcPr>
          <w:p w14:paraId="07F3AB6D" w14:textId="5AD7A205" w:rsidR="00222308" w:rsidRPr="00B63382" w:rsidRDefault="00222308" w:rsidP="00B63382">
            <w:pPr>
              <w:jc w:val="center"/>
              <w:rPr>
                <w:b/>
                <w:bCs/>
              </w:rPr>
            </w:pPr>
            <w:r w:rsidRPr="00B63382">
              <w:rPr>
                <w:b/>
                <w:bCs/>
              </w:rPr>
              <w:t>Criterio</w:t>
            </w:r>
          </w:p>
        </w:tc>
        <w:tc>
          <w:tcPr>
            <w:tcW w:w="2551" w:type="dxa"/>
          </w:tcPr>
          <w:p w14:paraId="2A041D36" w14:textId="3E81327B" w:rsidR="00222308" w:rsidRPr="00B63382" w:rsidRDefault="00222308" w:rsidP="00B63382">
            <w:pPr>
              <w:jc w:val="center"/>
              <w:rPr>
                <w:b/>
                <w:bCs/>
              </w:rPr>
            </w:pPr>
            <w:r w:rsidRPr="00B63382">
              <w:rPr>
                <w:b/>
                <w:bCs/>
              </w:rPr>
              <w:t>Fecha inicial</w:t>
            </w:r>
          </w:p>
        </w:tc>
        <w:tc>
          <w:tcPr>
            <w:tcW w:w="2596" w:type="dxa"/>
          </w:tcPr>
          <w:p w14:paraId="7AE16553" w14:textId="1B213113" w:rsidR="00222308" w:rsidRPr="00B63382" w:rsidRDefault="00222308" w:rsidP="00B63382">
            <w:pPr>
              <w:jc w:val="center"/>
              <w:rPr>
                <w:b/>
                <w:bCs/>
              </w:rPr>
            </w:pPr>
            <w:r w:rsidRPr="00B63382">
              <w:rPr>
                <w:b/>
                <w:bCs/>
              </w:rPr>
              <w:t>Modificación</w:t>
            </w:r>
          </w:p>
        </w:tc>
      </w:tr>
      <w:tr w:rsidR="00222308" w14:paraId="65EE4B72" w14:textId="77777777" w:rsidTr="00B63382">
        <w:tc>
          <w:tcPr>
            <w:tcW w:w="3321" w:type="dxa"/>
          </w:tcPr>
          <w:p w14:paraId="75006E91" w14:textId="2211125C" w:rsidR="00222308" w:rsidRDefault="00222308" w:rsidP="009A4068">
            <w:pPr>
              <w:jc w:val="center"/>
            </w:pPr>
            <w:r w:rsidRPr="00222308">
              <w:t xml:space="preserve">Fecha de </w:t>
            </w:r>
            <w:r w:rsidR="00E93951">
              <w:t>cierre</w:t>
            </w:r>
            <w:r w:rsidR="009A4068" w:rsidRPr="009A4068">
              <w:t xml:space="preserve"> de la convocatoria</w:t>
            </w:r>
          </w:p>
        </w:tc>
        <w:tc>
          <w:tcPr>
            <w:tcW w:w="2551" w:type="dxa"/>
          </w:tcPr>
          <w:p w14:paraId="2C9EAEB5" w14:textId="0214D230" w:rsidR="00222308" w:rsidRDefault="00E93951" w:rsidP="009A4068">
            <w:pPr>
              <w:jc w:val="center"/>
            </w:pPr>
            <w:r>
              <w:t>18</w:t>
            </w:r>
            <w:r w:rsidR="009A4068">
              <w:t xml:space="preserve"> de mayo de 2022</w:t>
            </w:r>
          </w:p>
        </w:tc>
        <w:tc>
          <w:tcPr>
            <w:tcW w:w="2596" w:type="dxa"/>
          </w:tcPr>
          <w:p w14:paraId="5EA11D4F" w14:textId="52EF4CC1" w:rsidR="00222308" w:rsidRDefault="00E93951" w:rsidP="009A4068">
            <w:pPr>
              <w:jc w:val="center"/>
            </w:pPr>
            <w:r>
              <w:t>31</w:t>
            </w:r>
            <w:r w:rsidR="009A4068">
              <w:t xml:space="preserve"> de mayo de 2022</w:t>
            </w:r>
          </w:p>
        </w:tc>
      </w:tr>
    </w:tbl>
    <w:p w14:paraId="496DB1D0" w14:textId="77777777" w:rsidR="00222308" w:rsidRDefault="00222308" w:rsidP="00222308">
      <w:pPr>
        <w:ind w:left="360"/>
      </w:pPr>
    </w:p>
    <w:p w14:paraId="2683B38B" w14:textId="2E91452B" w:rsidR="00222308" w:rsidRDefault="00222308" w:rsidP="00B63382">
      <w:pPr>
        <w:jc w:val="both"/>
      </w:pPr>
      <w:r>
        <w:t>Las demás disposiciones de la Invitación, que no han sido modificadas mediante la presente Adenda continúan vigentes en tanto no sean contrarios a las modificaciones aquí adoptadas.</w:t>
      </w:r>
    </w:p>
    <w:sectPr w:rsidR="00222308" w:rsidSect="00222308">
      <w:headerReference w:type="default" r:id="rId7"/>
      <w:footerReference w:type="default" r:id="rId8"/>
      <w:pgSz w:w="12240" w:h="15840"/>
      <w:pgMar w:top="253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246B0" w14:textId="77777777" w:rsidR="00581617" w:rsidRDefault="00581617" w:rsidP="00222308">
      <w:pPr>
        <w:spacing w:after="0" w:line="240" w:lineRule="auto"/>
      </w:pPr>
      <w:r>
        <w:separator/>
      </w:r>
    </w:p>
  </w:endnote>
  <w:endnote w:type="continuationSeparator" w:id="0">
    <w:p w14:paraId="7969977F" w14:textId="77777777" w:rsidR="00581617" w:rsidRDefault="00581617" w:rsidP="00222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66F81" w14:textId="17C343D1" w:rsidR="00222308" w:rsidRDefault="00CC7451" w:rsidP="00CC7451">
    <w:pPr>
      <w:pStyle w:val="Piedepgina"/>
      <w:tabs>
        <w:tab w:val="clear" w:pos="4419"/>
        <w:tab w:val="clear" w:pos="8838"/>
        <w:tab w:val="left" w:pos="313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6C9CC" w14:textId="77777777" w:rsidR="00581617" w:rsidRDefault="00581617" w:rsidP="00222308">
      <w:pPr>
        <w:spacing w:after="0" w:line="240" w:lineRule="auto"/>
      </w:pPr>
      <w:r>
        <w:separator/>
      </w:r>
    </w:p>
  </w:footnote>
  <w:footnote w:type="continuationSeparator" w:id="0">
    <w:p w14:paraId="4D74C16B" w14:textId="77777777" w:rsidR="00581617" w:rsidRDefault="00581617" w:rsidP="002223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BEE23" w14:textId="434D9EBE" w:rsidR="00222308" w:rsidRDefault="00CC7451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3CFA516" wp14:editId="34771E4C">
              <wp:simplePos x="0" y="0"/>
              <wp:positionH relativeFrom="page">
                <wp:posOffset>1889760</wp:posOffset>
              </wp:positionH>
              <wp:positionV relativeFrom="page">
                <wp:posOffset>1277620</wp:posOffset>
              </wp:positionV>
              <wp:extent cx="4367530" cy="1778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6753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DADE96" w14:textId="77777777" w:rsidR="00CC7451" w:rsidRDefault="00CC7451" w:rsidP="00CC7451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PROGRAMA DELTA: CRECER CON BENEFICIOS TRIBUTARIOS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CFA51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48.8pt;margin-top:100.6pt;width:343.9pt;height:14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" filled="f" stroked="f">
              <v:textbox inset="0,0,0,0">
                <w:txbxContent>
                  <w:p w14:paraId="5ADADE96" w14:textId="77777777" w:rsidR="00CC7451" w:rsidRDefault="00CC7451" w:rsidP="00CC7451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PROGRAMA DELTA: CRECER CON BENEFICIOS TRIBUTARIOS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9264" behindDoc="1" locked="0" layoutInCell="1" allowOverlap="1" wp14:anchorId="4F90793F" wp14:editId="10C9EBAE">
          <wp:simplePos x="0" y="0"/>
          <wp:positionH relativeFrom="page">
            <wp:posOffset>1080135</wp:posOffset>
          </wp:positionH>
          <wp:positionV relativeFrom="page">
            <wp:posOffset>706220</wp:posOffset>
          </wp:positionV>
          <wp:extent cx="1823592" cy="360045"/>
          <wp:effectExtent l="0" t="0" r="0" b="0"/>
          <wp:wrapNone/>
          <wp:docPr id="62" name="image2.jpeg" descr="Interfaz de usuario gráfica, 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image2.jpeg" descr="Interfaz de usuario gráfica, Texto&#10;&#10;Descripción generada automáticamente con confianza media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3592" cy="360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1" allowOverlap="1" wp14:anchorId="3A2E44A5" wp14:editId="14C61E20">
          <wp:simplePos x="0" y="0"/>
          <wp:positionH relativeFrom="page">
            <wp:posOffset>3337560</wp:posOffset>
          </wp:positionH>
          <wp:positionV relativeFrom="page">
            <wp:posOffset>706120</wp:posOffset>
          </wp:positionV>
          <wp:extent cx="1411241" cy="447700"/>
          <wp:effectExtent l="0" t="0" r="0" b="0"/>
          <wp:wrapNone/>
          <wp:docPr id="61" name="image1.jpeg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image1.jpeg" descr="Logotipo, nombre de la empresa&#10;&#10;Descripción generada automáticamente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11241" cy="4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3360" behindDoc="1" locked="0" layoutInCell="1" allowOverlap="1" wp14:anchorId="128F6961" wp14:editId="22CD6529">
          <wp:simplePos x="0" y="0"/>
          <wp:positionH relativeFrom="page">
            <wp:posOffset>5061585</wp:posOffset>
          </wp:positionH>
          <wp:positionV relativeFrom="page">
            <wp:posOffset>706120</wp:posOffset>
          </wp:positionV>
          <wp:extent cx="1689389" cy="335392"/>
          <wp:effectExtent l="0" t="0" r="0" b="0"/>
          <wp:wrapNone/>
          <wp:docPr id="63" name="image3.jpeg" descr="Un dibujo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" name="image3.jpeg" descr="Un dibujo con letras&#10;&#10;Descripción generada automáticamente con confianza media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689389" cy="3353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051C7D"/>
    <w:multiLevelType w:val="hybridMultilevel"/>
    <w:tmpl w:val="5D5C005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586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308"/>
    <w:rsid w:val="000C55AA"/>
    <w:rsid w:val="00222308"/>
    <w:rsid w:val="00581617"/>
    <w:rsid w:val="00610CC9"/>
    <w:rsid w:val="009A4068"/>
    <w:rsid w:val="00B63382"/>
    <w:rsid w:val="00C32357"/>
    <w:rsid w:val="00CC7451"/>
    <w:rsid w:val="00CF3F06"/>
    <w:rsid w:val="00D016C8"/>
    <w:rsid w:val="00D905D2"/>
    <w:rsid w:val="00E93951"/>
    <w:rsid w:val="00F4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|"/>
  <w14:docId w14:val="7AD28042"/>
  <w15:chartTrackingRefBased/>
  <w15:docId w15:val="{A19C0BD3-D13F-4E22-87F4-66E6AFFC5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23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2308"/>
  </w:style>
  <w:style w:type="paragraph" w:styleId="Piedepgina">
    <w:name w:val="footer"/>
    <w:basedOn w:val="Normal"/>
    <w:link w:val="PiedepginaCar"/>
    <w:uiPriority w:val="99"/>
    <w:unhideWhenUsed/>
    <w:rsid w:val="002223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2308"/>
  </w:style>
  <w:style w:type="paragraph" w:styleId="Prrafodelista">
    <w:name w:val="List Paragraph"/>
    <w:basedOn w:val="Normal"/>
    <w:uiPriority w:val="34"/>
    <w:qFormat/>
    <w:rsid w:val="00222308"/>
    <w:pPr>
      <w:ind w:left="720"/>
      <w:contextualSpacing/>
    </w:pPr>
  </w:style>
  <w:style w:type="table" w:styleId="Tablaconcuadrcula">
    <w:name w:val="Table Grid"/>
    <w:basedOn w:val="Tablanormal"/>
    <w:uiPriority w:val="39"/>
    <w:rsid w:val="00222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0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Delgado Vélez</dc:creator>
  <cp:keywords/>
  <dc:description/>
  <cp:lastModifiedBy>Catalina Delgado Vélez</cp:lastModifiedBy>
  <cp:revision>2</cp:revision>
  <dcterms:created xsi:type="dcterms:W3CDTF">2022-05-17T18:53:00Z</dcterms:created>
  <dcterms:modified xsi:type="dcterms:W3CDTF">2022-05-17T18:53:00Z</dcterms:modified>
</cp:coreProperties>
</file>